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7F123A">
      <w:pPr>
        <w:rPr>
          <w:rFonts w:hint="default" w:ascii="Arial" w:hAnsi="Arial" w:cs="Arial"/>
          <w:b/>
          <w:bCs/>
          <w:lang w:val="pt-BR"/>
        </w:rPr>
      </w:pPr>
      <w:bookmarkStart w:id="95" w:name="_GoBack"/>
      <w:bookmarkEnd w:id="95"/>
      <w:r>
        <w:rPr>
          <w:rFonts w:hint="default" w:ascii="Arial" w:hAnsi="Arial" w:cs="Arial"/>
          <w:b/>
          <w:bCs/>
          <w:lang w:val="pt-BR"/>
        </w:rPr>
        <w:drawing>
          <wp:anchor distT="0" distB="0" distL="114300" distR="114300" simplePos="0" relativeHeight="251666432" behindDoc="0" locked="0" layoutInCell="1" allowOverlap="1">
            <wp:simplePos x="0" y="0"/>
            <wp:positionH relativeFrom="column">
              <wp:posOffset>-895350</wp:posOffset>
            </wp:positionH>
            <wp:positionV relativeFrom="paragraph">
              <wp:posOffset>-1257300</wp:posOffset>
            </wp:positionV>
            <wp:extent cx="7572375" cy="10710545"/>
            <wp:effectExtent l="0" t="0" r="9525" b="14605"/>
            <wp:wrapNone/>
            <wp:docPr id="12" name="Imagem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1"/>
                    <pic:cNvPicPr>
                      <a:picLocks noChangeAspect="1"/>
                    </pic:cNvPicPr>
                  </pic:nvPicPr>
                  <pic:blipFill>
                    <a:blip r:embed="rId6"/>
                    <a:stretch>
                      <a:fillRect/>
                    </a:stretch>
                  </pic:blipFill>
                  <pic:spPr>
                    <a:xfrm>
                      <a:off x="0" y="0"/>
                      <a:ext cx="7572375" cy="10710545"/>
                    </a:xfrm>
                    <a:prstGeom prst="rect">
                      <a:avLst/>
                    </a:prstGeom>
                  </pic:spPr>
                </pic:pic>
              </a:graphicData>
            </a:graphic>
          </wp:anchor>
        </w:drawing>
      </w:r>
      <w:r>
        <w:rPr>
          <w:rFonts w:ascii="Arial" w:hAnsi="Arial" w:cs="Arial"/>
          <w:b/>
          <w:bCs/>
        </w:rPr>
        <w:br w:type="page"/>
      </w:r>
    </w:p>
    <w:p w14:paraId="60EB22FF">
      <w:pPr>
        <w:ind w:left="720" w:leftChars="300"/>
        <w:rPr>
          <w:rFonts w:ascii="Arial" w:hAnsi="Arial" w:cs="Arial"/>
          <w:color w:val="984807" w:themeColor="accent6" w:themeShade="80"/>
          <w:spacing w:val="-2"/>
          <w:w w:val="90"/>
          <w:sz w:val="60"/>
          <w:szCs w:val="60"/>
          <w:lang w:val="en-US" w:eastAsia="zh-CN"/>
        </w:rPr>
      </w:pPr>
      <w:r>
        <w:rPr>
          <w:color w:val="005220"/>
          <w:sz w:val="44"/>
          <w:szCs w:val="44"/>
        </w:rPr>
        <mc:AlternateContent>
          <mc:Choice Requires="wps">
            <w:drawing>
              <wp:anchor distT="0" distB="0" distL="114300" distR="114300" simplePos="0" relativeHeight="251664384" behindDoc="0" locked="0" layoutInCell="1" allowOverlap="1">
                <wp:simplePos x="0" y="0"/>
                <wp:positionH relativeFrom="margin">
                  <wp:posOffset>47625</wp:posOffset>
                </wp:positionH>
                <wp:positionV relativeFrom="paragraph">
                  <wp:posOffset>79375</wp:posOffset>
                </wp:positionV>
                <wp:extent cx="6066155" cy="8484870"/>
                <wp:effectExtent l="0" t="0" r="10795" b="11430"/>
                <wp:wrapNone/>
                <wp:docPr id="11" name="Retângulo 11"/>
                <wp:cNvGraphicFramePr/>
                <a:graphic xmlns:a="http://schemas.openxmlformats.org/drawingml/2006/main">
                  <a:graphicData uri="http://schemas.microsoft.com/office/word/2010/wordprocessingShape">
                    <wps:wsp>
                      <wps:cNvSpPr/>
                      <wps:spPr>
                        <a:xfrm>
                          <a:off x="0" y="0"/>
                          <a:ext cx="6066155" cy="8484870"/>
                        </a:xfrm>
                        <a:prstGeom prst="rect">
                          <a:avLst/>
                        </a:prstGeom>
                        <a:noFill/>
                        <a:ln w="19050">
                          <a:solidFill>
                            <a:srgbClr val="00522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F2AF7EC">
                            <w:pPr>
                              <w:jc w:val="center"/>
                            </w:pPr>
                          </w:p>
                          <w:p w14:paraId="3CA9BC0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5pt;margin-top:6.25pt;height:668.1pt;width:477.65pt;mso-position-horizontal-relative:margin;z-index:251664384;v-text-anchor:middle;mso-width-relative:page;mso-height-relative:page;" filled="f" stroked="t" coordsize="21600,21600" o:gfxdata="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LG2chdcAAAAJAQAADwAAAAAAAAABACAAAAAiAAAAZHJzL2Rvd25yZXYueG1sUEsBAhQAFAAA&#10;AAgAh07iQPGSyehiAgAAxgQAAA4AAAAAAAAAAQAgAAAAJgEAAGRycy9lMm9Eb2MueG1sUEsFBgAA&#10;AAAGAAYAWQEAAPoFAAAAAA==&#10;">
                <v:fill on="f" focussize="0,0"/>
                <v:stroke weight="1.5pt" color="#005220 [2404]" joinstyle="round"/>
                <v:imagedata o:title=""/>
                <o:lock v:ext="edit" aspectratio="f"/>
                <v:textbox>
                  <w:txbxContent>
                    <w:p w14:paraId="4F2AF7EC">
                      <w:pPr>
                        <w:jc w:val="center"/>
                      </w:pPr>
                    </w:p>
                    <w:p w14:paraId="3CA9BC04">
                      <w:pPr>
                        <w:jc w:val="center"/>
                      </w:pPr>
                    </w:p>
                  </w:txbxContent>
                </v:textbox>
              </v:rect>
            </w:pict>
          </mc:Fallback>
        </mc:AlternateContent>
      </w:r>
    </w:p>
    <w:p w14:paraId="37AA6814">
      <w:pPr>
        <w:ind w:left="720" w:leftChars="300"/>
        <w:rPr>
          <w:rFonts w:hint="default" w:ascii="Arial" w:hAnsi="Arial" w:cs="Arial"/>
          <w:color w:val="005220"/>
          <w:spacing w:val="-2"/>
          <w:w w:val="90"/>
          <w:sz w:val="44"/>
          <w:szCs w:val="44"/>
          <w:lang w:val="pt-BR" w:eastAsia="zh-CN"/>
        </w:rPr>
      </w:pPr>
      <w:r>
        <w:rPr>
          <w:rFonts w:ascii="Arial" w:hAnsi="Arial" w:cs="Arial"/>
          <w:color w:val="005220"/>
          <w:spacing w:val="-2"/>
          <w:w w:val="90"/>
          <w:sz w:val="44"/>
          <w:szCs w:val="44"/>
          <w:lang w:val="en-US" w:eastAsia="zh-CN"/>
        </w:rPr>
        <w:t xml:space="preserve">AGENDA AMBIENTAL </w:t>
      </w:r>
      <w:r>
        <w:rPr>
          <w:rFonts w:hint="default" w:ascii="Arial" w:hAnsi="Arial" w:cs="Arial"/>
          <w:color w:val="005220"/>
          <w:spacing w:val="-2"/>
          <w:w w:val="90"/>
          <w:sz w:val="44"/>
          <w:szCs w:val="44"/>
          <w:lang w:val="pt-BR" w:eastAsia="zh-CN"/>
        </w:rPr>
        <w:t>INSTITUCIONAL</w:t>
      </w:r>
    </w:p>
    <w:p w14:paraId="1F67A022">
      <w:pPr>
        <w:ind w:left="720" w:leftChars="300"/>
        <w:rPr>
          <w:rFonts w:ascii="Arial" w:hAnsi="Arial" w:cs="Arial"/>
          <w:color w:val="005220"/>
          <w:spacing w:val="-2"/>
          <w:w w:val="90"/>
          <w:sz w:val="44"/>
          <w:szCs w:val="44"/>
          <w:lang w:val="en-US" w:eastAsia="zh-CN"/>
        </w:rPr>
      </w:pPr>
      <w:r>
        <w:rPr>
          <w:rFonts w:ascii="Arial" w:hAnsi="Arial" w:cs="Arial"/>
          <w:color w:val="005220"/>
          <w:spacing w:val="-2"/>
          <w:w w:val="90"/>
          <w:sz w:val="44"/>
          <w:szCs w:val="44"/>
          <w:lang w:val="en-US" w:eastAsia="zh-CN"/>
        </w:rPr>
        <w:t>DO PORTO DE SÃO FRANCISCO DO SUL</w:t>
      </w:r>
    </w:p>
    <w:p w14:paraId="6576FC29">
      <w:pPr>
        <w:pStyle w:val="16"/>
        <w:ind w:left="720" w:leftChars="300"/>
      </w:pPr>
    </w:p>
    <w:p w14:paraId="20B4997F">
      <w:pPr>
        <w:pStyle w:val="3"/>
        <w:ind w:left="720" w:leftChars="300"/>
        <w:rPr>
          <w:rFonts w:ascii="Arial" w:hAnsi="Arial" w:cs="Arial"/>
        </w:rPr>
      </w:pPr>
      <w:bookmarkStart w:id="0" w:name="_Toc31616"/>
      <w:bookmarkStart w:id="1" w:name="_Toc183527653"/>
      <w:bookmarkStart w:id="2" w:name="_Toc172125294"/>
      <w:bookmarkStart w:id="3" w:name="_Toc5804"/>
      <w:bookmarkStart w:id="4" w:name="_Toc2226"/>
      <w:bookmarkStart w:id="5" w:name="_Toc183527520"/>
      <w:bookmarkStart w:id="6" w:name="_Toc29504"/>
      <w:bookmarkStart w:id="7" w:name="_Toc16311"/>
      <w:bookmarkStart w:id="8" w:name="_Toc13282"/>
      <w:bookmarkStart w:id="9" w:name="_Toc13471"/>
      <w:bookmarkStart w:id="10" w:name="_Toc646"/>
      <w:bookmarkStart w:id="11" w:name="_Toc2741"/>
      <w:r>
        <w:rPr>
          <w:rFonts w:ascii="Arial" w:hAnsi="Arial" w:cs="Arial"/>
        </w:rPr>
        <w:t>GOVERNADOR DO ESTADO</w:t>
      </w:r>
      <w:bookmarkEnd w:id="0"/>
      <w:bookmarkEnd w:id="1"/>
      <w:bookmarkEnd w:id="2"/>
      <w:bookmarkEnd w:id="3"/>
      <w:bookmarkEnd w:id="4"/>
      <w:bookmarkEnd w:id="5"/>
      <w:bookmarkEnd w:id="6"/>
      <w:bookmarkEnd w:id="7"/>
      <w:bookmarkEnd w:id="8"/>
      <w:bookmarkEnd w:id="9"/>
      <w:bookmarkEnd w:id="10"/>
      <w:bookmarkEnd w:id="11"/>
    </w:p>
    <w:p w14:paraId="4B71667E">
      <w:pPr>
        <w:pStyle w:val="14"/>
        <w:ind w:left="720" w:leftChars="300"/>
        <w:rPr>
          <w:rFonts w:ascii="Arial" w:hAnsi="Arial" w:cs="Arial"/>
          <w:lang w:val="pt-BR"/>
        </w:rPr>
      </w:pPr>
      <w:r>
        <w:rPr>
          <w:rFonts w:ascii="Arial" w:hAnsi="Arial" w:cs="Arial"/>
          <w:lang w:val="pt-BR"/>
        </w:rPr>
        <w:t xml:space="preserve">Jorginho dos Santos Mello </w:t>
      </w:r>
    </w:p>
    <w:p w14:paraId="5875C2F1">
      <w:pPr>
        <w:pStyle w:val="3"/>
        <w:ind w:left="720" w:leftChars="300"/>
        <w:rPr>
          <w:rFonts w:ascii="Arial" w:hAnsi="Arial" w:cs="Arial"/>
          <w:sz w:val="32"/>
          <w:szCs w:val="32"/>
        </w:rPr>
      </w:pPr>
      <w:bookmarkStart w:id="12" w:name="_Toc172125295"/>
      <w:bookmarkStart w:id="13" w:name="_Toc12994"/>
      <w:bookmarkStart w:id="14" w:name="_Toc30024"/>
      <w:bookmarkStart w:id="15" w:name="_Toc183527521"/>
      <w:bookmarkStart w:id="16" w:name="_Toc183527654"/>
      <w:bookmarkStart w:id="17" w:name="_Toc29810"/>
      <w:bookmarkStart w:id="18" w:name="_Toc18143"/>
      <w:bookmarkStart w:id="19" w:name="_Toc7039"/>
      <w:bookmarkStart w:id="20" w:name="_Toc14049"/>
      <w:bookmarkStart w:id="21" w:name="_Toc12345"/>
      <w:bookmarkStart w:id="22" w:name="_Toc7177"/>
      <w:bookmarkStart w:id="23" w:name="_Toc24733"/>
      <w:r>
        <w:rPr>
          <w:rFonts w:ascii="Arial" w:hAnsi="Arial" w:cs="Arial"/>
          <w:sz w:val="32"/>
          <w:szCs w:val="32"/>
        </w:rPr>
        <w:t>DIRETOR-PRESIDENTE</w:t>
      </w:r>
      <w:bookmarkEnd w:id="12"/>
      <w:bookmarkEnd w:id="13"/>
      <w:bookmarkEnd w:id="14"/>
      <w:bookmarkEnd w:id="15"/>
      <w:bookmarkEnd w:id="16"/>
      <w:bookmarkEnd w:id="17"/>
      <w:bookmarkEnd w:id="18"/>
      <w:bookmarkEnd w:id="19"/>
      <w:bookmarkEnd w:id="20"/>
      <w:bookmarkEnd w:id="21"/>
      <w:bookmarkEnd w:id="22"/>
      <w:bookmarkEnd w:id="23"/>
      <w:r>
        <w:rPr>
          <w:rFonts w:ascii="Arial" w:hAnsi="Arial" w:cs="Arial"/>
          <w:sz w:val="32"/>
          <w:szCs w:val="32"/>
        </w:rPr>
        <w:t xml:space="preserve"> </w:t>
      </w:r>
    </w:p>
    <w:p w14:paraId="38C48938">
      <w:pPr>
        <w:pStyle w:val="14"/>
        <w:ind w:left="720" w:leftChars="300"/>
        <w:rPr>
          <w:rFonts w:ascii="Arial" w:hAnsi="Arial" w:cs="Arial"/>
          <w:lang w:val="pt-BR"/>
        </w:rPr>
      </w:pPr>
      <w:r>
        <w:rPr>
          <w:rFonts w:ascii="Arial" w:hAnsi="Arial" w:cs="Arial"/>
          <w:lang w:val="pt-BR"/>
        </w:rPr>
        <w:t xml:space="preserve">Cleverton Elias Vieira </w:t>
      </w:r>
    </w:p>
    <w:p w14:paraId="66D0F1DF">
      <w:pPr>
        <w:pStyle w:val="3"/>
        <w:ind w:left="720" w:leftChars="300"/>
        <w:rPr>
          <w:rFonts w:ascii="Arial" w:hAnsi="Arial" w:cs="Arial"/>
          <w:sz w:val="32"/>
          <w:szCs w:val="32"/>
        </w:rPr>
      </w:pPr>
      <w:bookmarkStart w:id="24" w:name="_Toc5689"/>
      <w:bookmarkStart w:id="25" w:name="_Toc183527522"/>
      <w:bookmarkStart w:id="26" w:name="_Toc183527655"/>
      <w:bookmarkStart w:id="27" w:name="_Toc31209"/>
      <w:bookmarkStart w:id="28" w:name="_Toc10310"/>
      <w:bookmarkStart w:id="29" w:name="_Toc1814"/>
      <w:bookmarkStart w:id="30" w:name="_Toc13484"/>
      <w:bookmarkStart w:id="31" w:name="_Toc4460"/>
      <w:bookmarkStart w:id="32" w:name="_Toc172125296"/>
      <w:bookmarkStart w:id="33" w:name="_Toc3528"/>
      <w:bookmarkStart w:id="34" w:name="_Toc20335"/>
      <w:bookmarkStart w:id="35" w:name="_Toc5951"/>
      <w:r>
        <w:rPr>
          <w:rFonts w:ascii="Arial" w:hAnsi="Arial" w:cs="Arial"/>
          <w:sz w:val="32"/>
          <w:szCs w:val="32"/>
        </w:rPr>
        <w:t>DIRETOR DE ADMINISTRAÇÃO E FINANÇAS</w:t>
      </w:r>
      <w:bookmarkEnd w:id="24"/>
      <w:bookmarkEnd w:id="25"/>
      <w:bookmarkEnd w:id="26"/>
      <w:bookmarkEnd w:id="27"/>
      <w:bookmarkEnd w:id="28"/>
      <w:bookmarkEnd w:id="29"/>
      <w:bookmarkEnd w:id="30"/>
      <w:bookmarkEnd w:id="31"/>
      <w:bookmarkEnd w:id="32"/>
      <w:bookmarkEnd w:id="33"/>
      <w:bookmarkEnd w:id="34"/>
      <w:bookmarkEnd w:id="35"/>
    </w:p>
    <w:p w14:paraId="78DBF19E">
      <w:pPr>
        <w:pStyle w:val="14"/>
        <w:ind w:left="720" w:leftChars="300"/>
        <w:rPr>
          <w:rFonts w:ascii="Arial" w:hAnsi="Arial" w:cs="Arial"/>
          <w:lang w:val="pt-BR"/>
        </w:rPr>
      </w:pPr>
      <w:r>
        <w:rPr>
          <w:rFonts w:ascii="Arial" w:hAnsi="Arial" w:cs="Arial"/>
          <w:lang w:val="pt-BR"/>
        </w:rPr>
        <w:t>Lindomar de Souza Dutra</w:t>
      </w:r>
    </w:p>
    <w:p w14:paraId="28D13309">
      <w:pPr>
        <w:pStyle w:val="3"/>
        <w:ind w:left="720" w:leftChars="300"/>
        <w:rPr>
          <w:rFonts w:ascii="Arial" w:hAnsi="Arial" w:cs="Arial"/>
          <w:sz w:val="32"/>
          <w:szCs w:val="32"/>
        </w:rPr>
      </w:pPr>
      <w:bookmarkStart w:id="36" w:name="_Toc4282"/>
      <w:bookmarkStart w:id="37" w:name="_Toc172125297"/>
      <w:bookmarkStart w:id="38" w:name="_Toc6155"/>
      <w:bookmarkStart w:id="39" w:name="_Toc3337"/>
      <w:bookmarkStart w:id="40" w:name="_Toc183527656"/>
      <w:bookmarkStart w:id="41" w:name="_Toc10596"/>
      <w:bookmarkStart w:id="42" w:name="_Toc4424"/>
      <w:bookmarkStart w:id="43" w:name="_Toc30887"/>
      <w:bookmarkStart w:id="44" w:name="_Toc1230"/>
      <w:bookmarkStart w:id="45" w:name="_Toc183527523"/>
      <w:bookmarkStart w:id="46" w:name="_Toc20463"/>
      <w:bookmarkStart w:id="47" w:name="_Toc2521"/>
      <w:r>
        <w:rPr>
          <w:rFonts w:ascii="Arial" w:hAnsi="Arial" w:cs="Arial"/>
          <w:sz w:val="32"/>
          <w:szCs w:val="32"/>
        </w:rPr>
        <w:t>DIRETOR DE OPERAÇÕES E LOGÍSTICA</w:t>
      </w:r>
      <w:bookmarkEnd w:id="36"/>
      <w:bookmarkEnd w:id="37"/>
      <w:bookmarkEnd w:id="38"/>
      <w:bookmarkEnd w:id="39"/>
      <w:bookmarkEnd w:id="40"/>
      <w:bookmarkEnd w:id="41"/>
      <w:bookmarkEnd w:id="42"/>
      <w:bookmarkEnd w:id="43"/>
      <w:bookmarkEnd w:id="44"/>
      <w:bookmarkEnd w:id="45"/>
      <w:bookmarkEnd w:id="46"/>
      <w:bookmarkEnd w:id="47"/>
      <w:r>
        <w:rPr>
          <w:rFonts w:ascii="Arial" w:hAnsi="Arial" w:cs="Arial"/>
          <w:sz w:val="32"/>
          <w:szCs w:val="32"/>
        </w:rPr>
        <w:t xml:space="preserve"> </w:t>
      </w:r>
    </w:p>
    <w:p w14:paraId="7C9FA4D3">
      <w:pPr>
        <w:pStyle w:val="14"/>
        <w:ind w:left="720" w:leftChars="300"/>
        <w:rPr>
          <w:rFonts w:ascii="Arial" w:hAnsi="Arial" w:cs="Arial"/>
          <w:lang w:val="pt-BR"/>
        </w:rPr>
      </w:pPr>
      <w:r>
        <w:rPr>
          <w:rFonts w:ascii="Arial" w:hAnsi="Arial" w:cs="Arial"/>
          <w:lang w:val="pt-BR"/>
        </w:rPr>
        <w:t>Guilherme Custódio Medeiros</w:t>
      </w:r>
    </w:p>
    <w:p w14:paraId="6FC96F6B">
      <w:pPr>
        <w:pStyle w:val="3"/>
        <w:ind w:left="720" w:leftChars="300"/>
        <w:rPr>
          <w:rFonts w:ascii="Arial" w:hAnsi="Arial" w:cs="Arial"/>
          <w:sz w:val="32"/>
          <w:szCs w:val="32"/>
        </w:rPr>
      </w:pPr>
      <w:bookmarkStart w:id="48" w:name="_Toc3225"/>
      <w:bookmarkStart w:id="49" w:name="_Toc24405"/>
      <w:r>
        <w:rPr>
          <w:rFonts w:hint="default" w:ascii="Arial" w:hAnsi="Arial" w:cs="Arial"/>
          <w:sz w:val="32"/>
          <w:szCs w:val="32"/>
          <w:lang w:val="pt-BR"/>
        </w:rPr>
        <w:t>GERENTE DE SAUDE, SEGURANÇA E MEIO AMBIENTE</w:t>
      </w:r>
      <w:bookmarkEnd w:id="48"/>
      <w:bookmarkEnd w:id="49"/>
      <w:r>
        <w:rPr>
          <w:rFonts w:ascii="Arial" w:hAnsi="Arial" w:cs="Arial"/>
          <w:sz w:val="32"/>
          <w:szCs w:val="32"/>
        </w:rPr>
        <w:t xml:space="preserve"> </w:t>
      </w:r>
    </w:p>
    <w:p w14:paraId="591D0364">
      <w:pPr>
        <w:pStyle w:val="14"/>
        <w:ind w:left="720" w:leftChars="300"/>
        <w:rPr>
          <w:rFonts w:ascii="Arial" w:hAnsi="Arial" w:cs="Arial"/>
          <w:lang w:val="pt-BR"/>
        </w:rPr>
      </w:pPr>
      <w:r>
        <w:rPr>
          <w:rFonts w:ascii="Arial" w:hAnsi="Arial" w:cs="Arial"/>
          <w:lang w:val="pt-BR"/>
        </w:rPr>
        <w:t>Oscar Schmidt Neto</w:t>
      </w:r>
    </w:p>
    <w:p w14:paraId="1E65B6A5">
      <w:pPr>
        <w:pStyle w:val="14"/>
        <w:ind w:left="720" w:leftChars="300"/>
        <w:rPr>
          <w:rFonts w:ascii="Arial" w:hAnsi="Arial" w:cs="Arial"/>
          <w:lang w:val="pt-BR"/>
        </w:rPr>
      </w:pPr>
    </w:p>
    <w:p w14:paraId="13833A93">
      <w:pPr>
        <w:pStyle w:val="16"/>
        <w:ind w:left="720" w:leftChars="300"/>
        <w:rPr>
          <w:rFonts w:ascii="Arial" w:hAnsi="Arial" w:cs="Arial"/>
        </w:rPr>
      </w:pPr>
    </w:p>
    <w:p w14:paraId="2C6AE010">
      <w:pPr>
        <w:pStyle w:val="3"/>
        <w:ind w:left="720" w:leftChars="300"/>
        <w:rPr>
          <w:rFonts w:ascii="Arial" w:hAnsi="Arial" w:cs="Arial"/>
          <w:sz w:val="32"/>
          <w:szCs w:val="32"/>
        </w:rPr>
      </w:pPr>
      <w:bookmarkStart w:id="50" w:name="_Toc12016"/>
      <w:bookmarkStart w:id="51" w:name="_Toc9453"/>
      <w:bookmarkStart w:id="52" w:name="_Toc172125298"/>
      <w:bookmarkStart w:id="53" w:name="_Toc30120"/>
      <w:bookmarkStart w:id="54" w:name="_Toc8978"/>
      <w:bookmarkStart w:id="55" w:name="_Toc31292"/>
      <w:bookmarkStart w:id="56" w:name="_Toc183527657"/>
      <w:bookmarkStart w:id="57" w:name="_Toc22714"/>
      <w:bookmarkStart w:id="58" w:name="_Toc183527524"/>
      <w:bookmarkStart w:id="59" w:name="_Toc2266"/>
      <w:bookmarkStart w:id="60" w:name="_Toc4953"/>
      <w:bookmarkStart w:id="61" w:name="_Toc31846"/>
      <w:r>
        <w:rPr>
          <w:rFonts w:ascii="Arial" w:hAnsi="Arial" w:cs="Arial"/>
          <w:sz w:val="32"/>
          <w:szCs w:val="32"/>
        </w:rPr>
        <w:t xml:space="preserve">EQUIPE </w:t>
      </w:r>
      <w:bookmarkEnd w:id="50"/>
      <w:bookmarkEnd w:id="51"/>
      <w:r>
        <w:rPr>
          <w:rFonts w:ascii="Arial" w:hAnsi="Arial" w:cs="Arial"/>
          <w:sz w:val="32"/>
          <w:szCs w:val="32"/>
        </w:rPr>
        <w:t>RESPONSÁVEL:</w:t>
      </w:r>
      <w:bookmarkEnd w:id="52"/>
      <w:bookmarkEnd w:id="53"/>
      <w:bookmarkEnd w:id="54"/>
      <w:bookmarkEnd w:id="55"/>
      <w:bookmarkEnd w:id="56"/>
      <w:bookmarkEnd w:id="57"/>
      <w:bookmarkEnd w:id="58"/>
      <w:bookmarkEnd w:id="59"/>
      <w:bookmarkEnd w:id="60"/>
      <w:bookmarkEnd w:id="61"/>
    </w:p>
    <w:p w14:paraId="1B22844E">
      <w:pPr>
        <w:pStyle w:val="14"/>
        <w:ind w:left="720" w:leftChars="300"/>
        <w:rPr>
          <w:rFonts w:ascii="Arial" w:hAnsi="Arial" w:cs="Arial"/>
          <w:lang w:val="pt-BR"/>
        </w:rPr>
      </w:pPr>
      <w:r>
        <w:rPr>
          <w:rFonts w:ascii="Arial" w:hAnsi="Arial" w:cs="Arial"/>
          <w:lang w:val="pt-BR"/>
        </w:rPr>
        <w:t>Oscar Schmidt Neto</w:t>
      </w:r>
    </w:p>
    <w:p w14:paraId="163A6A8C">
      <w:pPr>
        <w:pStyle w:val="14"/>
        <w:ind w:left="720" w:leftChars="300"/>
        <w:rPr>
          <w:rFonts w:ascii="Arial" w:hAnsi="Arial" w:cs="Arial"/>
          <w:lang w:val="pt-BR"/>
        </w:rPr>
      </w:pPr>
      <w:r>
        <w:rPr>
          <w:rFonts w:ascii="Arial" w:hAnsi="Arial" w:cs="Arial"/>
          <w:lang w:val="pt-BR"/>
        </w:rPr>
        <w:t>Sheyla Lopes R. Soares</w:t>
      </w:r>
    </w:p>
    <w:p w14:paraId="5A1637E7">
      <w:pPr>
        <w:pStyle w:val="14"/>
        <w:ind w:left="720" w:leftChars="300"/>
        <w:rPr>
          <w:rFonts w:ascii="Arial" w:hAnsi="Arial" w:cs="Arial"/>
          <w:lang w:val="pt-BR"/>
        </w:rPr>
      </w:pPr>
      <w:r>
        <w:rPr>
          <w:rFonts w:ascii="Arial" w:hAnsi="Arial" w:cs="Arial"/>
          <w:lang w:val="pt-BR"/>
        </w:rPr>
        <w:t xml:space="preserve">José Guillermo Culleton </w:t>
      </w:r>
    </w:p>
    <w:p w14:paraId="216B77DB">
      <w:pPr>
        <w:pStyle w:val="16"/>
        <w:ind w:left="720" w:leftChars="300"/>
        <w:rPr>
          <w:rFonts w:ascii="Arial" w:hAnsi="Arial" w:cs="Arial"/>
        </w:rPr>
      </w:pPr>
    </w:p>
    <w:p w14:paraId="32E1C55B">
      <w:pPr>
        <w:pStyle w:val="3"/>
        <w:ind w:left="720" w:leftChars="300"/>
        <w:rPr>
          <w:rFonts w:ascii="Arial" w:hAnsi="Arial" w:cs="Arial"/>
          <w:sz w:val="32"/>
          <w:szCs w:val="32"/>
        </w:rPr>
      </w:pPr>
      <w:bookmarkStart w:id="62" w:name="_Toc29118"/>
      <w:bookmarkStart w:id="63" w:name="_Toc172125299"/>
      <w:bookmarkStart w:id="64" w:name="_Toc183527525"/>
      <w:bookmarkStart w:id="65" w:name="_Toc8838"/>
      <w:bookmarkStart w:id="66" w:name="_Toc10126"/>
      <w:bookmarkStart w:id="67" w:name="_Toc13524"/>
      <w:bookmarkStart w:id="68" w:name="_Toc12437"/>
      <w:bookmarkStart w:id="69" w:name="_Toc183527658"/>
      <w:bookmarkStart w:id="70" w:name="_Toc21207"/>
      <w:bookmarkStart w:id="71" w:name="_Toc6543"/>
      <w:bookmarkStart w:id="72" w:name="_Toc9617"/>
      <w:bookmarkStart w:id="73" w:name="_Toc18418"/>
      <w:r>
        <w:rPr>
          <w:rFonts w:ascii="Arial" w:hAnsi="Arial" w:cs="Arial"/>
          <w:sz w:val="32"/>
          <w:szCs w:val="32"/>
        </w:rPr>
        <w:t>INFORMAÇÕES</w:t>
      </w:r>
      <w:bookmarkEnd w:id="62"/>
      <w:bookmarkEnd w:id="63"/>
      <w:bookmarkEnd w:id="64"/>
      <w:bookmarkEnd w:id="65"/>
      <w:bookmarkEnd w:id="66"/>
      <w:bookmarkEnd w:id="67"/>
      <w:bookmarkEnd w:id="68"/>
      <w:bookmarkEnd w:id="69"/>
      <w:bookmarkEnd w:id="70"/>
      <w:bookmarkEnd w:id="71"/>
      <w:bookmarkEnd w:id="72"/>
      <w:bookmarkEnd w:id="73"/>
    </w:p>
    <w:p w14:paraId="1A5D01C3">
      <w:pPr>
        <w:pStyle w:val="14"/>
        <w:ind w:left="720" w:leftChars="300"/>
        <w:rPr>
          <w:rFonts w:ascii="Arial" w:hAnsi="Arial" w:cs="Arial"/>
          <w:lang w:val="pt-BR"/>
        </w:rPr>
      </w:pPr>
      <w:r>
        <w:rPr>
          <w:rFonts w:ascii="Arial" w:hAnsi="Arial" w:cs="Arial"/>
          <w:lang w:val="pt-BR"/>
        </w:rPr>
        <w:t xml:space="preserve">SCPAR Porto de São Francisco do Sul S.A. </w:t>
      </w:r>
    </w:p>
    <w:p w14:paraId="10FB83F6">
      <w:pPr>
        <w:pStyle w:val="14"/>
        <w:ind w:left="720" w:leftChars="300"/>
        <w:rPr>
          <w:rFonts w:ascii="Arial" w:hAnsi="Arial" w:cs="Arial"/>
          <w:lang w:val="pt-BR"/>
        </w:rPr>
      </w:pPr>
      <w:r>
        <w:rPr>
          <w:rFonts w:ascii="Arial" w:hAnsi="Arial" w:cs="Arial"/>
          <w:lang w:val="pt-BR"/>
        </w:rPr>
        <w:t>CNPJ: 29.307.982/0001-40</w:t>
      </w:r>
    </w:p>
    <w:p w14:paraId="099E6F58">
      <w:pPr>
        <w:pStyle w:val="14"/>
        <w:ind w:left="720" w:leftChars="300"/>
        <w:rPr>
          <w:rFonts w:ascii="Arial" w:hAnsi="Arial" w:cs="Arial"/>
          <w:lang w:val="pt-BR"/>
        </w:rPr>
      </w:pPr>
      <w:r>
        <w:rPr>
          <w:rFonts w:ascii="Arial" w:hAnsi="Arial" w:cs="Arial"/>
          <w:lang w:val="pt-BR"/>
        </w:rPr>
        <w:t xml:space="preserve">Cadastro Técnico Federal – IBAMA: 668605 </w:t>
      </w:r>
    </w:p>
    <w:p w14:paraId="7D19572D">
      <w:pPr>
        <w:pStyle w:val="14"/>
        <w:ind w:left="720" w:leftChars="300"/>
        <w:rPr>
          <w:rFonts w:ascii="Arial" w:hAnsi="Arial" w:cs="Arial"/>
          <w:lang w:val="pt-BR"/>
        </w:rPr>
      </w:pPr>
      <w:r>
        <w:rPr>
          <w:rFonts w:ascii="Arial" w:hAnsi="Arial" w:cs="Arial"/>
          <w:lang w:val="pt-BR"/>
        </w:rPr>
        <w:t xml:space="preserve">E-mail: presidencia@portosaofrancisco.com.br </w:t>
      </w:r>
    </w:p>
    <w:p w14:paraId="5032422C">
      <w:pPr>
        <w:pStyle w:val="14"/>
        <w:ind w:left="720" w:leftChars="300"/>
        <w:rPr>
          <w:rFonts w:ascii="Arial" w:hAnsi="Arial" w:cs="Arial"/>
          <w:lang w:val="pt-BR"/>
        </w:rPr>
      </w:pPr>
      <w:r>
        <w:rPr>
          <w:rFonts w:ascii="Arial" w:hAnsi="Arial" w:cs="Arial"/>
          <w:lang w:val="pt-BR"/>
        </w:rPr>
        <w:t xml:space="preserve">Telefone: 47 3481-4800 </w:t>
      </w:r>
    </w:p>
    <w:p w14:paraId="33217052">
      <w:pPr>
        <w:pStyle w:val="14"/>
        <w:ind w:left="720" w:leftChars="300"/>
        <w:rPr>
          <w:rFonts w:ascii="Arial" w:hAnsi="Arial" w:cs="Arial"/>
          <w:lang w:val="pt-BR"/>
        </w:rPr>
      </w:pPr>
      <w:r>
        <w:rPr>
          <w:rFonts w:ascii="Arial" w:hAnsi="Arial" w:cs="Arial"/>
          <w:lang w:val="pt-BR"/>
        </w:rPr>
        <w:t xml:space="preserve">Endereço: Av. Engenheiro Leite Ribeiro, 782 – Centro </w:t>
      </w:r>
    </w:p>
    <w:p w14:paraId="24DEC791">
      <w:pPr>
        <w:pStyle w:val="14"/>
        <w:ind w:left="720" w:leftChars="300"/>
        <w:rPr>
          <w:rFonts w:ascii="Arial" w:hAnsi="Arial" w:cs="Arial"/>
          <w:lang w:val="pt-BR"/>
        </w:rPr>
      </w:pPr>
      <w:r>
        <w:rPr>
          <w:rFonts w:ascii="Arial" w:hAnsi="Arial" w:cs="Arial"/>
          <w:lang w:val="pt-BR"/>
        </w:rPr>
        <w:t>CEP 89240-000 - São Francisco do Sul - SC</w:t>
      </w:r>
    </w:p>
    <w:p w14:paraId="119ACDFC">
      <w:pPr>
        <w:ind w:left="720" w:leftChars="300"/>
        <w:rPr>
          <w:rFonts w:ascii="Arial" w:hAnsi="Arial" w:cs="Arial"/>
        </w:rPr>
      </w:pPr>
      <w:r>
        <w:rPr>
          <w:rFonts w:ascii="Arial" w:hAnsi="Arial" w:cs="Arial"/>
        </w:rPr>
        <w:br w:type="page"/>
      </w:r>
    </w:p>
    <w:p w14:paraId="181F833C">
      <w:pPr>
        <w:pStyle w:val="2"/>
        <w:keepNext/>
        <w:widowControl w:val="0"/>
        <w:numPr>
          <w:ilvl w:val="0"/>
          <w:numId w:val="0"/>
        </w:numPr>
        <w:tabs>
          <w:tab w:val="left" w:pos="440"/>
        </w:tabs>
        <w:autoSpaceDE w:val="0"/>
        <w:autoSpaceDN w:val="0"/>
        <w:spacing w:before="240" w:after="60"/>
        <w:ind w:leftChars="0" w:right="-247" w:rightChars="-103"/>
        <w:rPr>
          <w:rFonts w:cs="Arial"/>
          <w:bCs/>
          <w:color w:val="235123"/>
          <w:spacing w:val="-2"/>
          <w:w w:val="90"/>
          <w:sz w:val="56"/>
          <w:szCs w:val="56"/>
        </w:rPr>
      </w:pPr>
      <w:bookmarkStart w:id="74" w:name="_Toc30123"/>
      <w:bookmarkStart w:id="75" w:name="_Toc6329"/>
      <w:r>
        <w:rPr>
          <w:rFonts w:hint="default" w:cs="Arial"/>
          <w:bCs/>
          <w:color w:val="235123"/>
          <w:spacing w:val="-2"/>
          <w:w w:val="90"/>
          <w:sz w:val="56"/>
          <w:szCs w:val="56"/>
          <w:lang w:val="pt-BR"/>
        </w:rPr>
        <w:t>APRESENTAÇÃO</w:t>
      </w:r>
      <w:bookmarkEnd w:id="74"/>
      <w:bookmarkEnd w:id="75"/>
    </w:p>
    <w:p w14:paraId="0BFA64F9">
      <w:pPr>
        <w:pStyle w:val="14"/>
        <w:spacing w:line="360" w:lineRule="auto"/>
        <w:ind w:right="-8" w:firstLine="878" w:firstLineChars="366"/>
        <w:jc w:val="both"/>
        <w:rPr>
          <w:rFonts w:ascii="Arial" w:hAnsi="Arial" w:cs="Arial"/>
        </w:rPr>
      </w:pPr>
    </w:p>
    <w:p w14:paraId="608D9B0B">
      <w:pPr>
        <w:pStyle w:val="14"/>
        <w:spacing w:line="360" w:lineRule="auto"/>
        <w:ind w:right="-8" w:firstLine="878" w:firstLineChars="366"/>
        <w:jc w:val="both"/>
        <w:rPr>
          <w:rFonts w:ascii="Arial" w:hAnsi="Arial" w:cs="Arial"/>
        </w:rPr>
      </w:pPr>
      <w:r>
        <w:rPr>
          <w:rFonts w:ascii="Arial" w:hAnsi="Arial" w:cs="Arial"/>
        </w:rPr>
        <w:t>Situado no litoral norte do Estado de Santa Catarina, na região insular do Município de São Francisco do Sul, o Porto de São Francisco do Sul foi construído na margem direita da baía da Babitonga.</w:t>
      </w:r>
    </w:p>
    <w:p w14:paraId="57998596">
      <w:pPr>
        <w:pStyle w:val="14"/>
        <w:spacing w:line="360" w:lineRule="auto"/>
        <w:ind w:right="-8" w:firstLine="439" w:firstLineChars="366"/>
        <w:jc w:val="both"/>
        <w:rPr>
          <w:rFonts w:ascii="Arial" w:hAnsi="Arial" w:cs="Arial"/>
          <w:sz w:val="12"/>
          <w:szCs w:val="12"/>
        </w:rPr>
      </w:pPr>
    </w:p>
    <w:p w14:paraId="0644B45A">
      <w:pPr>
        <w:pStyle w:val="14"/>
        <w:spacing w:line="360" w:lineRule="auto"/>
        <w:ind w:right="-8" w:firstLine="878" w:firstLineChars="366"/>
        <w:jc w:val="both"/>
        <w:rPr>
          <w:rFonts w:ascii="Arial" w:hAnsi="Arial" w:cs="Arial"/>
        </w:rPr>
      </w:pPr>
      <w:r>
        <w:rPr>
          <w:rFonts w:ascii="Arial" w:hAnsi="Arial" w:cs="Arial"/>
        </w:rPr>
        <w:t>Inaugurado em 1º de julho de 1955, o histórico do porto remonta desde 1912, quando a Companhia de Estradas de Ferro São Paulo – Rio Grande do Sul recebeu permissão para implantar uma estação marítima na baía de São Francisco do Sul, tendo o Governo de Santa Catarina obtido a concessão para início das obras apenas em 1941, iniciando efetivamente a construção do porto em 1945.</w:t>
      </w:r>
    </w:p>
    <w:p w14:paraId="393F9835">
      <w:pPr>
        <w:pStyle w:val="14"/>
        <w:spacing w:line="360" w:lineRule="auto"/>
        <w:ind w:right="-8" w:firstLine="439" w:firstLineChars="366"/>
        <w:jc w:val="both"/>
        <w:rPr>
          <w:rFonts w:ascii="Arial" w:hAnsi="Arial" w:cs="Arial"/>
          <w:sz w:val="12"/>
          <w:szCs w:val="12"/>
        </w:rPr>
      </w:pPr>
    </w:p>
    <w:p w14:paraId="220A1242">
      <w:pPr>
        <w:pStyle w:val="14"/>
        <w:spacing w:line="360" w:lineRule="auto"/>
        <w:ind w:right="-8" w:firstLine="878" w:firstLineChars="366"/>
        <w:jc w:val="both"/>
        <w:rPr>
          <w:rFonts w:ascii="Arial" w:hAnsi="Arial" w:cs="Arial"/>
        </w:rPr>
      </w:pPr>
      <w:r>
        <w:rPr>
          <w:rFonts w:ascii="Arial" w:hAnsi="Arial" w:cs="Arial"/>
        </w:rPr>
        <w:t>Pode-se afirmar que as condições portuárias naturais da baía da Babitonga, como as privilegiadas condições de atracação, aspectos de profundidade, proteção contra a incidência de ondas, bem como o acesso e espaço para evolução, formaram a conjuntura ideal para o processo de estabelecimento do Porto de São Francisco do Sul, que por sua vez contribuiu com a evolução da estrutura urbana do município, evidenciando uma íntima relação cidade-porto desde sua fundação.</w:t>
      </w:r>
    </w:p>
    <w:p w14:paraId="7AEBAFFD">
      <w:pPr>
        <w:pStyle w:val="14"/>
        <w:spacing w:line="360" w:lineRule="auto"/>
        <w:ind w:right="-8" w:firstLine="439" w:firstLineChars="366"/>
        <w:jc w:val="both"/>
        <w:rPr>
          <w:rFonts w:ascii="Arial" w:hAnsi="Arial" w:cs="Arial"/>
          <w:sz w:val="12"/>
          <w:szCs w:val="12"/>
        </w:rPr>
      </w:pPr>
    </w:p>
    <w:p w14:paraId="1F8DCE18">
      <w:pPr>
        <w:pStyle w:val="14"/>
        <w:spacing w:line="360" w:lineRule="auto"/>
        <w:ind w:right="-8" w:firstLine="878" w:firstLineChars="366"/>
        <w:jc w:val="both"/>
        <w:rPr>
          <w:rFonts w:ascii="Arial" w:hAnsi="Arial" w:cs="Arial"/>
        </w:rPr>
      </w:pPr>
      <w:r>
        <w:rPr>
          <w:rFonts w:ascii="Arial" w:hAnsi="Arial" w:cs="Arial"/>
        </w:rPr>
        <w:t>O porto está conectado a praticamente todo o centro-sul brasileiro, assim como exerce posição de conexão entre o Brasil e vários países da Ásia e da América do Sul.</w:t>
      </w:r>
    </w:p>
    <w:p w14:paraId="2AAA2F18">
      <w:pPr>
        <w:pStyle w:val="14"/>
        <w:spacing w:line="360" w:lineRule="auto"/>
        <w:ind w:right="-8" w:firstLine="439" w:firstLineChars="366"/>
        <w:jc w:val="both"/>
        <w:rPr>
          <w:rFonts w:ascii="Arial" w:hAnsi="Arial" w:cs="Arial"/>
          <w:sz w:val="12"/>
          <w:szCs w:val="12"/>
        </w:rPr>
      </w:pPr>
    </w:p>
    <w:p w14:paraId="3ADA69CB">
      <w:pPr>
        <w:pStyle w:val="14"/>
        <w:spacing w:line="360" w:lineRule="auto"/>
        <w:ind w:right="-8" w:firstLine="878" w:firstLineChars="366"/>
        <w:jc w:val="both"/>
        <w:rPr>
          <w:rFonts w:ascii="Arial" w:hAnsi="Arial" w:cs="Arial"/>
        </w:rPr>
      </w:pPr>
      <w:r>
        <w:rPr>
          <w:rFonts w:ascii="Arial" w:hAnsi="Arial" w:cs="Arial"/>
        </w:rPr>
        <w:t>Considerado eixo essencial de desenvolvimento da região norte do Estado de Santa Catarina, atualmente o Porto de São Francisco do Sul conta com um cais acostável de extensão contínua de 1.530 metros, com profundidades de aproximadamente 14 metros, conectado a um canal de acesso hidroviário de 9,3 milhas de extensão, 150 metros de largura e 1</w:t>
      </w:r>
      <w:r>
        <w:rPr>
          <w:rFonts w:hint="default" w:ascii="Arial" w:hAnsi="Arial" w:cs="Arial"/>
          <w:lang w:val="pt-BR"/>
        </w:rPr>
        <w:t>2.80</w:t>
      </w:r>
      <w:r>
        <w:rPr>
          <w:rFonts w:ascii="Arial" w:hAnsi="Arial" w:cs="Arial"/>
        </w:rPr>
        <w:t xml:space="preserve"> metros de calado. Ainda faz parte do complexo do Porto Organizado, como um arrendatário, o Terminal Portuário Santa Catarina – TESC, que por sua vez conta com um cais acostável de 384 metros.</w:t>
      </w:r>
    </w:p>
    <w:p w14:paraId="48D83012">
      <w:pPr>
        <w:pStyle w:val="14"/>
        <w:spacing w:line="360" w:lineRule="auto"/>
        <w:ind w:right="-8" w:firstLine="439" w:firstLineChars="366"/>
        <w:jc w:val="both"/>
        <w:rPr>
          <w:rFonts w:ascii="Arial" w:hAnsi="Arial" w:cs="Arial"/>
          <w:sz w:val="12"/>
          <w:szCs w:val="12"/>
        </w:rPr>
      </w:pPr>
    </w:p>
    <w:p w14:paraId="2D34C5BC">
      <w:pPr>
        <w:pStyle w:val="14"/>
        <w:spacing w:line="360" w:lineRule="auto"/>
        <w:ind w:right="-8" w:firstLine="878" w:firstLineChars="366"/>
        <w:jc w:val="both"/>
        <w:rPr>
          <w:rFonts w:ascii="Arial" w:hAnsi="Arial" w:cs="Arial"/>
        </w:rPr>
      </w:pPr>
      <w:r>
        <w:rPr>
          <w:rFonts w:ascii="Arial" w:hAnsi="Arial" w:cs="Arial"/>
        </w:rPr>
        <w:t xml:space="preserve">Neste contexto, devido à significativa importância social e econômica que o Porto de São Francisco do Sul representa para a região, esta </w:t>
      </w:r>
      <w:r>
        <w:rPr>
          <w:rFonts w:ascii="Arial" w:hAnsi="Arial" w:cs="Arial"/>
          <w:b/>
          <w:bCs/>
          <w:color w:val="235123"/>
        </w:rPr>
        <w:t>AGENDA AMBIENTAL INSTITUCIONAL</w:t>
      </w:r>
      <w:r>
        <w:rPr>
          <w:rFonts w:ascii="Arial" w:hAnsi="Arial" w:cs="Arial"/>
        </w:rPr>
        <w:t xml:space="preserve"> apresenta nossas diretrizes socioambientais, delineadas para conciliarmos desenvolvimento e </w:t>
      </w:r>
      <w:r>
        <w:rPr>
          <w:rFonts w:ascii="Arial" w:hAnsi="Arial" w:cs="Arial"/>
          <w:lang w:val="pt-BR"/>
        </w:rPr>
        <w:t>equilíbrio</w:t>
      </w:r>
      <w:r>
        <w:rPr>
          <w:rFonts w:ascii="Arial" w:hAnsi="Arial" w:cs="Arial"/>
        </w:rPr>
        <w:t xml:space="preserve"> ambiental.</w:t>
      </w:r>
    </w:p>
    <w:p w14:paraId="27DB5016">
      <w:pPr>
        <w:rPr>
          <w:rFonts w:hint="default" w:ascii="Times New Roman" w:hAnsi="Times New Roman" w:eastAsia="Times New Roman" w:cs="Arial"/>
          <w:bCs/>
          <w:color w:val="235123"/>
          <w:spacing w:val="-2"/>
          <w:w w:val="90"/>
          <w:sz w:val="56"/>
          <w:szCs w:val="56"/>
          <w:lang w:val="pt-BR"/>
        </w:rPr>
        <w:sectPr>
          <w:headerReference r:id="rId3" w:type="default"/>
          <w:footerReference r:id="rId4" w:type="default"/>
          <w:pgSz w:w="11906" w:h="16838"/>
          <w:pgMar w:top="1134" w:right="849" w:bottom="1370" w:left="1418" w:header="425" w:footer="0" w:gutter="0"/>
          <w:pgBorders>
            <w:top w:val="none" w:sz="0" w:space="0"/>
            <w:left w:val="none" w:sz="0" w:space="0"/>
            <w:bottom w:val="none" w:sz="0" w:space="0"/>
            <w:right w:val="none" w:sz="0" w:space="0"/>
          </w:pgBorders>
          <w:pgNumType w:start="1"/>
          <w:cols w:space="720" w:num="1"/>
        </w:sectPr>
      </w:pPr>
      <w:r>
        <w:rPr>
          <w:rFonts w:ascii="Arial" w:hAnsi="Arial" w:cs="Arial"/>
        </w:rPr>
        <w:br w:type="page"/>
      </w:r>
    </w:p>
    <w:p w14:paraId="7E707A52">
      <w:pPr>
        <w:pStyle w:val="2"/>
        <w:keepNext/>
        <w:widowControl w:val="0"/>
        <w:numPr>
          <w:ilvl w:val="0"/>
          <w:numId w:val="0"/>
        </w:numPr>
        <w:tabs>
          <w:tab w:val="left" w:pos="0"/>
        </w:tabs>
        <w:autoSpaceDE w:val="0"/>
        <w:autoSpaceDN w:val="0"/>
        <w:spacing w:before="240" w:after="60"/>
        <w:ind w:leftChars="0" w:right="720" w:rightChars="300"/>
        <w:jc w:val="center"/>
        <w:rPr>
          <w:rFonts w:hint="default" w:ascii="Times New Roman" w:hAnsi="Times New Roman" w:eastAsia="Times New Roman" w:cs="Arial"/>
          <w:bCs/>
          <w:color w:val="235123"/>
          <w:spacing w:val="-2"/>
          <w:w w:val="90"/>
          <w:sz w:val="56"/>
          <w:szCs w:val="56"/>
          <w:lang w:val="pt-BR"/>
        </w:rPr>
      </w:pPr>
      <w:bookmarkStart w:id="76" w:name="_Toc5047"/>
      <w:bookmarkStart w:id="77" w:name="_Toc7598"/>
      <w:r>
        <w:rPr>
          <w:sz w:val="56"/>
        </w:rPr>
        <mc:AlternateContent>
          <mc:Choice Requires="wps">
            <w:drawing>
              <wp:anchor distT="0" distB="0" distL="114300" distR="114300" simplePos="0" relativeHeight="251684864" behindDoc="0" locked="0" layoutInCell="1" allowOverlap="1">
                <wp:simplePos x="0" y="0"/>
                <wp:positionH relativeFrom="column">
                  <wp:posOffset>-504190</wp:posOffset>
                </wp:positionH>
                <wp:positionV relativeFrom="paragraph">
                  <wp:posOffset>43180</wp:posOffset>
                </wp:positionV>
                <wp:extent cx="3343910" cy="8571865"/>
                <wp:effectExtent l="62230" t="39370" r="80010" b="94615"/>
                <wp:wrapNone/>
                <wp:docPr id="43" name="Arredondar Retângulo em um Canto Diagonal 43"/>
                <wp:cNvGraphicFramePr/>
                <a:graphic xmlns:a="http://schemas.openxmlformats.org/drawingml/2006/main">
                  <a:graphicData uri="http://schemas.microsoft.com/office/word/2010/wordprocessingShape">
                    <wps:wsp>
                      <wps:cNvSpPr/>
                      <wps:spPr>
                        <a:xfrm>
                          <a:off x="0" y="0"/>
                          <a:ext cx="3343910" cy="8571865"/>
                        </a:xfrm>
                        <a:prstGeom prst="round2DiagRect">
                          <a:avLst/>
                        </a:prstGeom>
                        <a:noFill/>
                        <a:ln w="57150">
                          <a:solidFill>
                            <a:srgbClr val="23512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9.7pt;margin-top:3.4pt;height:674.95pt;width:263.3pt;z-index:251684864;v-text-anchor:middle;mso-width-relative:page;mso-height-relative:page;" filled="f" stroked="t" coordsize="3343910,8571865" o:gfxdata="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BmuOkM2wAA&#10;AAoBAAAPAAAAAAAAAAEAIAAAACIAAABkcnMvZG93bnJldi54bWxQSwECFAAUAAAACACHTuJAPy4r&#10;mcYCAACRBQAADgAAAAAAAAABACAAAAAqAQAAZHJzL2Uyb0RvYy54bWxQSwUGAAAAAAYABgBZAQAA&#10;YgYAAAAA&#10;" path="m557329,0l3343910,0,3343910,0,3343910,8014535c3343910,8322339,3094385,8571864,2786581,8571864l0,8571865,0,8571865,0,557329c0,249525,249525,0,557329,0xe">
                <v:path o:connectlocs="3343910,4285932;1671955,8571865;0,4285932;1671955,0" o:connectangles="0,82,164,247"/>
                <v:fill on="f" focussize="0,0"/>
                <v:stroke weight="4.5pt" color="#235123 [3204]" joinstyle="round"/>
                <v:imagedata o:title=""/>
                <o:lock v:ext="edit" aspectratio="f"/>
                <v:shadow on="t" color="#000000" opacity="22937f" offset="0pt,1.81102362204724pt" origin="0f,32768f" matrix="65536f,0f,0f,65536f"/>
              </v:shape>
            </w:pict>
          </mc:Fallback>
        </mc:AlternateContent>
      </w:r>
      <w:r>
        <w:rPr>
          <w:sz w:val="56"/>
        </w:rPr>
        <mc:AlternateContent>
          <mc:Choice Requires="wps">
            <w:drawing>
              <wp:anchor distT="0" distB="0" distL="114300" distR="114300" simplePos="0" relativeHeight="251668480" behindDoc="0" locked="0" layoutInCell="1" allowOverlap="1">
                <wp:simplePos x="0" y="0"/>
                <wp:positionH relativeFrom="column">
                  <wp:posOffset>3020695</wp:posOffset>
                </wp:positionH>
                <wp:positionV relativeFrom="paragraph">
                  <wp:posOffset>24130</wp:posOffset>
                </wp:positionV>
                <wp:extent cx="3277235" cy="8571865"/>
                <wp:effectExtent l="62230" t="39370" r="70485" b="94615"/>
                <wp:wrapNone/>
                <wp:docPr id="42" name="Arredondar Retângulo em um Canto Diagonal 42"/>
                <wp:cNvGraphicFramePr/>
                <a:graphic xmlns:a="http://schemas.openxmlformats.org/drawingml/2006/main">
                  <a:graphicData uri="http://schemas.microsoft.com/office/word/2010/wordprocessingShape">
                    <wps:wsp>
                      <wps:cNvSpPr/>
                      <wps:spPr>
                        <a:xfrm>
                          <a:off x="3873500" y="1287145"/>
                          <a:ext cx="3277235" cy="8571865"/>
                        </a:xfrm>
                        <a:prstGeom prst="round2DiagRect">
                          <a:avLst/>
                        </a:prstGeom>
                        <a:noFill/>
                        <a:ln w="57150">
                          <a:solidFill>
                            <a:srgbClr val="23512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37.85pt;margin-top:1.9pt;height:674.95pt;width:258.05pt;z-index:251668480;v-text-anchor:middle;mso-width-relative:page;mso-height-relative:page;" filled="f" stroked="t" coordsize="3277235,8571865" o:gfxdata="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mDyVL1wAAAAoBAAAPAAAAAAAAAAEAIAAAACIAAABkcnMvZG93bnJldi54bWxQSwECFAAU&#10;AAAACACHTuJAx+xbOtYCAACdBQAADgAAAAAAAAABACAAAAAmAQAAZHJzL2Uyb0RvYy54bWxQSwUG&#10;AAAAAAYABgBZAQAAbgYAAAAA&#10;" path="m546216,0l3277235,0,3277235,0,3277235,8025648c3277235,8327315,3032686,8571864,2731019,8571864l0,8571865,0,8571865,0,546216c0,244549,244549,0,546216,0xe">
                <v:path o:connectlocs="3277235,4285932;1638617,8571865;0,4285932;1638617,0" o:connectangles="0,82,164,247"/>
                <v:fill on="f" focussize="0,0"/>
                <v:stroke weight="4.5pt" color="#235123 [3204]" joinstyle="round"/>
                <v:imagedata o:title=""/>
                <o:lock v:ext="edit" aspectratio="f"/>
                <v:shadow on="t" color="#000000" opacity="22937f" offset="0pt,1.81102362204724pt" origin="0f,32768f" matrix="65536f,0f,0f,65536f"/>
              </v:shape>
            </w:pict>
          </mc:Fallback>
        </mc:AlternateContent>
      </w:r>
      <w:r>
        <w:rPr>
          <w:rFonts w:hint="default" w:ascii="Times New Roman" w:hAnsi="Times New Roman" w:eastAsia="Times New Roman" w:cs="Arial"/>
          <w:bCs/>
          <w:color w:val="235123"/>
          <w:spacing w:val="-2"/>
          <w:w w:val="90"/>
          <w:sz w:val="56"/>
          <w:szCs w:val="56"/>
          <w:lang w:val="pt-BR"/>
        </w:rPr>
        <w:t>SUMÁRIO</w:t>
      </w:r>
      <w:bookmarkEnd w:id="76"/>
      <w:bookmarkEnd w:id="77"/>
    </w:p>
    <w:sdt>
      <w:sdtPr>
        <w:rPr>
          <w:rFonts w:ascii="Arial" w:hAnsi="Arial" w:cs="Arial"/>
          <w:iCs/>
          <w:sz w:val="18"/>
          <w:szCs w:val="13"/>
        </w:rPr>
        <w:id w:val="147477508"/>
        <w15:color w:val="DBDBDB"/>
        <w:docPartObj>
          <w:docPartGallery w:val="Table of Contents"/>
          <w:docPartUnique/>
        </w:docPartObj>
      </w:sdtPr>
      <w:sdtEndPr>
        <w:rPr>
          <w:rFonts w:ascii="Arial" w:hAnsi="Arial" w:cs="Arial"/>
          <w:iCs/>
          <w:sz w:val="10"/>
          <w:szCs w:val="8"/>
        </w:rPr>
      </w:sdtEndPr>
      <w:sdtContent>
        <w:p w14:paraId="6C04E0B2">
          <w:pPr>
            <w:pStyle w:val="14"/>
            <w:spacing w:line="480" w:lineRule="auto"/>
            <w:ind w:left="-480" w:leftChars="-200" w:right="-8" w:firstLine="0" w:firstLineChars="0"/>
            <w:jc w:val="both"/>
            <w:rPr>
              <w:rFonts w:ascii="Arial" w:hAnsi="Arial" w:eastAsia="Tahoma" w:cs="Arial"/>
              <w:iCs/>
              <w:sz w:val="32"/>
              <w:szCs w:val="22"/>
              <w:lang w:val="pt-PT" w:eastAsia="en-US" w:bidi="ar-SA"/>
            </w:rPr>
          </w:pPr>
          <w:r>
            <w:rPr>
              <w:rFonts w:hint="default" w:ascii="Arial" w:hAnsi="Arial" w:cs="Arial"/>
              <w:iCs/>
              <w:sz w:val="18"/>
              <w:szCs w:val="13"/>
              <w:lang w:val="pt-BR"/>
            </w:rPr>
            <w:t xml:space="preserve"> </w:t>
          </w:r>
          <w:r>
            <w:rPr>
              <w:rFonts w:ascii="Arial" w:hAnsi="Arial" w:cs="Arial"/>
              <w:iCs/>
              <w:sz w:val="32"/>
              <w:szCs w:val="22"/>
            </w:rPr>
            <w:fldChar w:fldCharType="begin"/>
          </w:r>
          <w:r>
            <w:rPr>
              <w:rFonts w:ascii="Arial" w:hAnsi="Arial" w:cs="Arial"/>
              <w:iCs/>
              <w:sz w:val="32"/>
              <w:szCs w:val="22"/>
            </w:rPr>
            <w:instrText xml:space="preserve">TOC \o "1-2" \h \u </w:instrText>
          </w:r>
          <w:r>
            <w:rPr>
              <w:rFonts w:ascii="Arial" w:hAnsi="Arial" w:cs="Arial"/>
              <w:iCs/>
              <w:sz w:val="32"/>
              <w:szCs w:val="22"/>
            </w:rPr>
            <w:fldChar w:fldCharType="separate"/>
          </w:r>
        </w:p>
        <w:p w14:paraId="2947A462">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_Toc5152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eastAsia="en-US"/>
            </w:rPr>
            <w:t xml:space="preserve">1. </w:t>
          </w:r>
          <w:r>
            <w:rPr>
              <w:rFonts w:hint="default" w:ascii="Arial" w:hAnsi="Arial" w:eastAsia="Times New Roman" w:cs="Arial"/>
              <w:b/>
              <w:bCs/>
              <w:spacing w:val="-2"/>
              <w:w w:val="90"/>
              <w:sz w:val="22"/>
              <w:szCs w:val="22"/>
              <w:lang w:eastAsia="en-US"/>
            </w:rPr>
            <w:t>COMPROMISSO AMBIEN</w:t>
          </w:r>
          <w:r>
            <w:rPr>
              <w:rFonts w:hint="default" w:ascii="Arial" w:hAnsi="Arial" w:eastAsia="Times New Roman" w:cs="Arial"/>
              <w:b/>
              <w:bCs/>
              <w:spacing w:val="-2"/>
              <w:w w:val="90"/>
              <w:sz w:val="22"/>
              <w:szCs w:val="22"/>
              <w:lang w:val="pt-BR" w:eastAsia="en-US"/>
            </w:rPr>
            <w:t>T</w:t>
          </w:r>
          <w:r>
            <w:rPr>
              <w:rFonts w:hint="default" w:ascii="Arial" w:hAnsi="Arial" w:eastAsia="Times New Roman" w:cs="Arial"/>
              <w:b/>
              <w:bCs/>
              <w:spacing w:val="-2"/>
              <w:w w:val="90"/>
              <w:sz w:val="22"/>
              <w:szCs w:val="22"/>
              <w:lang w:eastAsia="en-US"/>
            </w:rPr>
            <w:t>AL</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_Toc5152 \h </w:instrText>
          </w:r>
          <w:r>
            <w:rPr>
              <w:rFonts w:hint="default" w:ascii="Arial" w:hAnsi="Arial" w:cs="Arial"/>
              <w:b/>
              <w:bCs/>
              <w:sz w:val="22"/>
              <w:szCs w:val="22"/>
            </w:rPr>
            <w:fldChar w:fldCharType="separate"/>
          </w:r>
          <w:r>
            <w:rPr>
              <w:rFonts w:hint="default" w:ascii="Arial" w:hAnsi="Arial" w:cs="Arial"/>
              <w:b/>
              <w:bCs/>
              <w:sz w:val="22"/>
              <w:szCs w:val="22"/>
            </w:rPr>
            <w:t>1</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7540AC4F">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_Toc27193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eastAsia="en-US"/>
            </w:rPr>
            <w:t xml:space="preserve">2. </w:t>
          </w:r>
          <w:r>
            <w:rPr>
              <w:rFonts w:hint="default" w:ascii="Arial" w:hAnsi="Arial" w:eastAsia="Times New Roman" w:cs="Arial"/>
              <w:b/>
              <w:bCs/>
              <w:spacing w:val="-2"/>
              <w:w w:val="90"/>
              <w:sz w:val="22"/>
              <w:szCs w:val="22"/>
              <w:lang w:eastAsia="en-US"/>
            </w:rPr>
            <w:t>POLÍ</w:t>
          </w:r>
          <w:r>
            <w:rPr>
              <w:rFonts w:hint="default" w:ascii="Arial" w:hAnsi="Arial" w:eastAsia="Times New Roman" w:cs="Arial"/>
              <w:b/>
              <w:bCs/>
              <w:spacing w:val="-2"/>
              <w:w w:val="90"/>
              <w:sz w:val="22"/>
              <w:szCs w:val="22"/>
              <w:lang w:val="pt-BR" w:eastAsia="en-US"/>
            </w:rPr>
            <w:t>T</w:t>
          </w:r>
          <w:r>
            <w:rPr>
              <w:rFonts w:hint="default" w:ascii="Arial" w:hAnsi="Arial" w:eastAsia="Times New Roman" w:cs="Arial"/>
              <w:b/>
              <w:bCs/>
              <w:spacing w:val="-2"/>
              <w:w w:val="90"/>
              <w:sz w:val="22"/>
              <w:szCs w:val="22"/>
              <w:lang w:eastAsia="en-US"/>
            </w:rPr>
            <w:t>ICA AMBIEN</w:t>
          </w:r>
          <w:r>
            <w:rPr>
              <w:rFonts w:hint="default" w:ascii="Arial" w:hAnsi="Arial" w:eastAsia="Times New Roman" w:cs="Arial"/>
              <w:b/>
              <w:bCs/>
              <w:spacing w:val="-2"/>
              <w:w w:val="90"/>
              <w:sz w:val="22"/>
              <w:szCs w:val="22"/>
              <w:lang w:val="pt-BR" w:eastAsia="en-US"/>
            </w:rPr>
            <w:t>T</w:t>
          </w:r>
          <w:r>
            <w:rPr>
              <w:rFonts w:hint="default" w:ascii="Arial" w:hAnsi="Arial" w:eastAsia="Times New Roman" w:cs="Arial"/>
              <w:b/>
              <w:bCs/>
              <w:spacing w:val="-2"/>
              <w:w w:val="90"/>
              <w:sz w:val="22"/>
              <w:szCs w:val="22"/>
              <w:lang w:eastAsia="en-US"/>
            </w:rPr>
            <w:t>AL</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_Toc27193 \h </w:instrText>
          </w:r>
          <w:r>
            <w:rPr>
              <w:rFonts w:hint="default" w:ascii="Arial" w:hAnsi="Arial" w:cs="Arial"/>
              <w:b/>
              <w:bCs/>
              <w:sz w:val="22"/>
              <w:szCs w:val="22"/>
            </w:rPr>
            <w:fldChar w:fldCharType="separate"/>
          </w:r>
          <w:r>
            <w:rPr>
              <w:rFonts w:hint="default" w:ascii="Arial" w:hAnsi="Arial" w:cs="Arial"/>
              <w:b/>
              <w:bCs/>
              <w:sz w:val="22"/>
              <w:szCs w:val="22"/>
            </w:rPr>
            <w:t>2</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35EC2EF5">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_Toc7488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eastAsia="en-US"/>
            </w:rPr>
            <w:t xml:space="preserve">3. </w:t>
          </w:r>
          <w:r>
            <w:rPr>
              <w:rFonts w:hint="default" w:ascii="Arial" w:hAnsi="Arial" w:eastAsia="Times New Roman" w:cs="Arial"/>
              <w:b/>
              <w:bCs/>
              <w:spacing w:val="-2"/>
              <w:w w:val="90"/>
              <w:sz w:val="22"/>
              <w:szCs w:val="22"/>
              <w:lang w:eastAsia="en-US"/>
            </w:rPr>
            <w:t>NÚCLEO AMBIEN</w:t>
          </w:r>
          <w:r>
            <w:rPr>
              <w:rFonts w:hint="default" w:ascii="Arial" w:hAnsi="Arial" w:eastAsia="Times New Roman" w:cs="Arial"/>
              <w:b/>
              <w:bCs/>
              <w:spacing w:val="-2"/>
              <w:w w:val="90"/>
              <w:sz w:val="22"/>
              <w:szCs w:val="22"/>
              <w:lang w:val="pt-BR" w:eastAsia="en-US"/>
            </w:rPr>
            <w:t>T</w:t>
          </w:r>
          <w:r>
            <w:rPr>
              <w:rFonts w:hint="default" w:ascii="Arial" w:hAnsi="Arial" w:eastAsia="Times New Roman" w:cs="Arial"/>
              <w:b/>
              <w:bCs/>
              <w:spacing w:val="-2"/>
              <w:w w:val="90"/>
              <w:sz w:val="22"/>
              <w:szCs w:val="22"/>
              <w:lang w:eastAsia="en-US"/>
            </w:rPr>
            <w:t>AL</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_Toc7488 \h </w:instrText>
          </w:r>
          <w:r>
            <w:rPr>
              <w:rFonts w:hint="default" w:ascii="Arial" w:hAnsi="Arial" w:cs="Arial"/>
              <w:b/>
              <w:bCs/>
              <w:sz w:val="22"/>
              <w:szCs w:val="22"/>
            </w:rPr>
            <w:fldChar w:fldCharType="separate"/>
          </w:r>
          <w:r>
            <w:rPr>
              <w:rFonts w:hint="default" w:ascii="Arial" w:hAnsi="Arial" w:cs="Arial"/>
              <w:b/>
              <w:bCs/>
              <w:sz w:val="22"/>
              <w:szCs w:val="22"/>
            </w:rPr>
            <w:t>3</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1405913A">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_Toc19364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eastAsia="en-US"/>
            </w:rPr>
            <w:t xml:space="preserve">4. </w:t>
          </w:r>
          <w:r>
            <w:rPr>
              <w:rFonts w:hint="default" w:ascii="Arial" w:hAnsi="Arial" w:eastAsia="Times New Roman" w:cs="Arial"/>
              <w:b/>
              <w:bCs/>
              <w:spacing w:val="-2"/>
              <w:w w:val="90"/>
              <w:sz w:val="22"/>
              <w:szCs w:val="22"/>
              <w:lang w:val="pt-BR" w:eastAsia="en-US"/>
            </w:rPr>
            <w:t>F</w:t>
          </w:r>
          <w:r>
            <w:rPr>
              <w:rFonts w:hint="default" w:ascii="Arial" w:hAnsi="Arial" w:eastAsia="Times New Roman" w:cs="Arial"/>
              <w:b/>
              <w:bCs/>
              <w:spacing w:val="-2"/>
              <w:w w:val="90"/>
              <w:sz w:val="22"/>
              <w:szCs w:val="22"/>
              <w:lang w:eastAsia="en-US"/>
            </w:rPr>
            <w:t>ISCALIZA</w:t>
          </w:r>
          <w:r>
            <w:rPr>
              <w:rFonts w:hint="default" w:ascii="Arial" w:hAnsi="Arial" w:eastAsia="Times New Roman" w:cs="Arial"/>
              <w:b/>
              <w:bCs/>
              <w:spacing w:val="-2"/>
              <w:w w:val="90"/>
              <w:sz w:val="22"/>
              <w:szCs w:val="22"/>
              <w:lang w:val="pt-BR" w:eastAsia="en-US"/>
            </w:rPr>
            <w:t>Ç</w:t>
          </w:r>
          <w:r>
            <w:rPr>
              <w:rFonts w:hint="default" w:ascii="Arial" w:hAnsi="Arial" w:eastAsia="Times New Roman" w:cs="Arial"/>
              <w:b/>
              <w:bCs/>
              <w:spacing w:val="-2"/>
              <w:w w:val="90"/>
              <w:sz w:val="22"/>
              <w:szCs w:val="22"/>
              <w:lang w:eastAsia="en-US"/>
            </w:rPr>
            <w:t>ÃO E CAPACI</w:t>
          </w:r>
          <w:r>
            <w:rPr>
              <w:rFonts w:hint="default" w:ascii="Arial" w:hAnsi="Arial" w:eastAsia="Times New Roman" w:cs="Arial"/>
              <w:b/>
              <w:bCs/>
              <w:spacing w:val="-2"/>
              <w:w w:val="90"/>
              <w:sz w:val="22"/>
              <w:szCs w:val="22"/>
              <w:lang w:val="pt-BR" w:eastAsia="en-US"/>
            </w:rPr>
            <w:t>T</w:t>
          </w:r>
          <w:r>
            <w:rPr>
              <w:rFonts w:hint="default" w:ascii="Arial" w:hAnsi="Arial" w:eastAsia="Times New Roman" w:cs="Arial"/>
              <w:b/>
              <w:bCs/>
              <w:spacing w:val="-2"/>
              <w:w w:val="90"/>
              <w:sz w:val="22"/>
              <w:szCs w:val="22"/>
              <w:lang w:eastAsia="en-US"/>
            </w:rPr>
            <w:t>A</w:t>
          </w:r>
          <w:r>
            <w:rPr>
              <w:rFonts w:hint="default" w:ascii="Arial" w:hAnsi="Arial" w:eastAsia="Times New Roman" w:cs="Arial"/>
              <w:b/>
              <w:bCs/>
              <w:spacing w:val="-2"/>
              <w:w w:val="90"/>
              <w:sz w:val="22"/>
              <w:szCs w:val="22"/>
              <w:lang w:val="pt-BR" w:eastAsia="en-US"/>
            </w:rPr>
            <w:t>Ç</w:t>
          </w:r>
          <w:r>
            <w:rPr>
              <w:rFonts w:hint="default" w:ascii="Arial" w:hAnsi="Arial" w:eastAsia="Times New Roman" w:cs="Arial"/>
              <w:b/>
              <w:bCs/>
              <w:spacing w:val="-2"/>
              <w:w w:val="90"/>
              <w:sz w:val="22"/>
              <w:szCs w:val="22"/>
              <w:lang w:eastAsia="en-US"/>
            </w:rPr>
            <w:t>ÃO</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_Toc19364 \h </w:instrText>
          </w:r>
          <w:r>
            <w:rPr>
              <w:rFonts w:hint="default" w:ascii="Arial" w:hAnsi="Arial" w:cs="Arial"/>
              <w:b/>
              <w:bCs/>
              <w:sz w:val="22"/>
              <w:szCs w:val="22"/>
            </w:rPr>
            <w:fldChar w:fldCharType="separate"/>
          </w:r>
          <w:r>
            <w:rPr>
              <w:rFonts w:hint="default" w:ascii="Arial" w:hAnsi="Arial" w:cs="Arial"/>
              <w:b/>
              <w:bCs/>
              <w:sz w:val="22"/>
              <w:szCs w:val="22"/>
            </w:rPr>
            <w:t>2</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64A4F54F">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_Toc29636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5. </w:t>
          </w:r>
          <w:r>
            <w:rPr>
              <w:rFonts w:hint="default" w:ascii="Arial" w:hAnsi="Arial" w:eastAsia="Times New Roman" w:cs="Arial"/>
              <w:b/>
              <w:bCs/>
              <w:spacing w:val="-2"/>
              <w:w w:val="90"/>
              <w:sz w:val="22"/>
              <w:szCs w:val="22"/>
              <w:lang w:val="pt-BR" w:eastAsia="en-US"/>
            </w:rPr>
            <w:t>ASPEC</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OS AMBIEN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AIS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_Toc29636 \h </w:instrText>
          </w:r>
          <w:r>
            <w:rPr>
              <w:rFonts w:hint="default" w:ascii="Arial" w:hAnsi="Arial" w:cs="Arial"/>
              <w:b/>
              <w:bCs/>
              <w:sz w:val="22"/>
              <w:szCs w:val="22"/>
            </w:rPr>
            <w:fldChar w:fldCharType="separate"/>
          </w:r>
          <w:r>
            <w:rPr>
              <w:rFonts w:hint="default" w:ascii="Arial" w:hAnsi="Arial" w:cs="Arial"/>
              <w:b/>
              <w:bCs/>
              <w:sz w:val="22"/>
              <w:szCs w:val="22"/>
            </w:rPr>
            <w:t>2</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51DA1853">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_Toc1136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6. </w:t>
          </w:r>
          <w:r>
            <w:rPr>
              <w:rFonts w:hint="default" w:ascii="Arial" w:hAnsi="Arial" w:eastAsia="Times New Roman" w:cs="Arial"/>
              <w:b/>
              <w:bCs/>
              <w:spacing w:val="-2"/>
              <w:w w:val="90"/>
              <w:sz w:val="22"/>
              <w:szCs w:val="22"/>
              <w:lang w:val="pt-BR" w:eastAsia="en-US"/>
            </w:rPr>
            <w:t>PROGRAMAS AMBIEN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AIS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_Toc1136 \h </w:instrText>
          </w:r>
          <w:r>
            <w:rPr>
              <w:rFonts w:hint="default" w:ascii="Arial" w:hAnsi="Arial" w:cs="Arial"/>
              <w:b/>
              <w:bCs/>
              <w:sz w:val="22"/>
              <w:szCs w:val="22"/>
            </w:rPr>
            <w:fldChar w:fldCharType="separate"/>
          </w:r>
          <w:r>
            <w:rPr>
              <w:rFonts w:hint="default" w:ascii="Arial" w:hAnsi="Arial" w:cs="Arial"/>
              <w:b/>
              <w:bCs/>
              <w:sz w:val="22"/>
              <w:szCs w:val="22"/>
            </w:rPr>
            <w:t>4</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4EB5F19F">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_Toc3703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7. </w:t>
          </w:r>
          <w:r>
            <w:rPr>
              <w:rFonts w:hint="default" w:ascii="Arial" w:hAnsi="Arial" w:eastAsia="Times New Roman" w:cs="Arial"/>
              <w:b/>
              <w:bCs/>
              <w:spacing w:val="-2"/>
              <w:w w:val="90"/>
              <w:sz w:val="22"/>
              <w:szCs w:val="22"/>
              <w:lang w:val="pt-BR" w:eastAsia="en-US"/>
            </w:rPr>
            <w:t>OBJE</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IVOS E ME</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AS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_Toc3703 \h </w:instrText>
          </w:r>
          <w:r>
            <w:rPr>
              <w:rFonts w:hint="default" w:ascii="Arial" w:hAnsi="Arial" w:cs="Arial"/>
              <w:b/>
              <w:bCs/>
              <w:sz w:val="22"/>
              <w:szCs w:val="22"/>
            </w:rPr>
            <w:fldChar w:fldCharType="separate"/>
          </w:r>
          <w:r>
            <w:rPr>
              <w:rFonts w:hint="default" w:ascii="Arial" w:hAnsi="Arial" w:cs="Arial"/>
              <w:b/>
              <w:bCs/>
              <w:sz w:val="22"/>
              <w:szCs w:val="22"/>
            </w:rPr>
            <w:t>5</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5BEC442A">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_Toc30384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8. </w:t>
          </w:r>
          <w:r>
            <w:rPr>
              <w:rFonts w:hint="default" w:ascii="Arial" w:hAnsi="Arial" w:eastAsia="Times New Roman" w:cs="Arial"/>
              <w:b/>
              <w:bCs/>
              <w:spacing w:val="-2"/>
              <w:w w:val="90"/>
              <w:sz w:val="22"/>
              <w:szCs w:val="22"/>
              <w:lang w:val="pt-BR" w:eastAsia="en-US"/>
            </w:rPr>
            <w:t>A</w:t>
          </w:r>
          <w:r>
            <w:rPr>
              <w:rFonts w:hint="default" w:ascii="Arial" w:hAnsi="Arial" w:cs="Arial"/>
              <w:b/>
              <w:bCs/>
              <w:spacing w:val="-2"/>
              <w:w w:val="90"/>
              <w:sz w:val="22"/>
              <w:szCs w:val="22"/>
              <w:lang w:val="pt-BR" w:eastAsia="en-US"/>
            </w:rPr>
            <w:t>Ç</w:t>
          </w:r>
          <w:r>
            <w:rPr>
              <w:rFonts w:hint="default" w:ascii="Arial" w:hAnsi="Arial" w:eastAsia="Times New Roman" w:cs="Arial"/>
              <w:b/>
              <w:bCs/>
              <w:spacing w:val="-2"/>
              <w:w w:val="90"/>
              <w:sz w:val="22"/>
              <w:szCs w:val="22"/>
              <w:lang w:val="pt-BR" w:eastAsia="en-US"/>
            </w:rPr>
            <w:t>ÕES DE CON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ROLE</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_Toc30384 \h </w:instrText>
          </w:r>
          <w:r>
            <w:rPr>
              <w:rFonts w:hint="default" w:ascii="Arial" w:hAnsi="Arial" w:cs="Arial"/>
              <w:b/>
              <w:bCs/>
              <w:sz w:val="22"/>
              <w:szCs w:val="22"/>
            </w:rPr>
            <w:fldChar w:fldCharType="separate"/>
          </w:r>
          <w:r>
            <w:rPr>
              <w:rFonts w:hint="default" w:ascii="Arial" w:hAnsi="Arial" w:cs="Arial"/>
              <w:b/>
              <w:bCs/>
              <w:sz w:val="22"/>
              <w:szCs w:val="22"/>
            </w:rPr>
            <w:t>7</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3A4FF0D9">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_Toc15311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9. </w:t>
          </w:r>
          <w:r>
            <w:rPr>
              <w:rFonts w:hint="default" w:ascii="Arial" w:hAnsi="Arial" w:eastAsia="Times New Roman" w:cs="Arial"/>
              <w:b/>
              <w:bCs/>
              <w:spacing w:val="-2"/>
              <w:w w:val="90"/>
              <w:sz w:val="22"/>
              <w:szCs w:val="22"/>
              <w:lang w:val="pt-BR" w:eastAsia="en-US"/>
            </w:rPr>
            <w:t>OR</w:t>
          </w:r>
          <w:r>
            <w:rPr>
              <w:rFonts w:hint="default" w:ascii="Arial" w:hAnsi="Arial" w:cs="Arial"/>
              <w:b/>
              <w:bCs/>
              <w:spacing w:val="-2"/>
              <w:w w:val="90"/>
              <w:sz w:val="22"/>
              <w:szCs w:val="22"/>
              <w:lang w:val="pt-BR" w:eastAsia="en-US"/>
            </w:rPr>
            <w:t>Ç</w:t>
          </w:r>
          <w:r>
            <w:rPr>
              <w:rFonts w:hint="default" w:ascii="Arial" w:hAnsi="Arial" w:eastAsia="Times New Roman" w:cs="Arial"/>
              <w:b/>
              <w:bCs/>
              <w:spacing w:val="-2"/>
              <w:w w:val="90"/>
              <w:sz w:val="22"/>
              <w:szCs w:val="22"/>
              <w:lang w:val="pt-BR" w:eastAsia="en-US"/>
            </w:rPr>
            <w:t>AMEN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OS AMBIEN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AIS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_Toc15311 \h </w:instrText>
          </w:r>
          <w:r>
            <w:rPr>
              <w:rFonts w:hint="default" w:ascii="Arial" w:hAnsi="Arial" w:cs="Arial"/>
              <w:b/>
              <w:bCs/>
              <w:sz w:val="22"/>
              <w:szCs w:val="22"/>
            </w:rPr>
            <w:fldChar w:fldCharType="separate"/>
          </w:r>
          <w:r>
            <w:rPr>
              <w:rFonts w:hint="default" w:ascii="Arial" w:hAnsi="Arial" w:cs="Arial"/>
              <w:b/>
              <w:bCs/>
              <w:sz w:val="22"/>
              <w:szCs w:val="22"/>
            </w:rPr>
            <w:t>8</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5233C319">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_Toc257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10. </w:t>
          </w:r>
          <w:r>
            <w:rPr>
              <w:rFonts w:hint="default" w:ascii="Arial" w:hAnsi="Arial" w:eastAsia="Times New Roman" w:cs="Arial"/>
              <w:b/>
              <w:bCs/>
              <w:spacing w:val="-2"/>
              <w:w w:val="90"/>
              <w:sz w:val="22"/>
              <w:szCs w:val="22"/>
              <w:lang w:val="pt-BR" w:eastAsia="en-US"/>
            </w:rPr>
            <w:t>PRE</w:t>
          </w:r>
          <w:r>
            <w:rPr>
              <w:rFonts w:hint="default" w:ascii="Arial" w:hAnsi="Arial" w:cs="Arial"/>
              <w:b/>
              <w:bCs/>
              <w:spacing w:val="-2"/>
              <w:w w:val="90"/>
              <w:sz w:val="22"/>
              <w:szCs w:val="22"/>
              <w:lang w:val="pt-BR" w:eastAsia="en-US"/>
            </w:rPr>
            <w:t>STAÇ</w:t>
          </w:r>
          <w:r>
            <w:rPr>
              <w:rFonts w:hint="default" w:ascii="Arial" w:hAnsi="Arial" w:eastAsia="Times New Roman" w:cs="Arial"/>
              <w:b/>
              <w:bCs/>
              <w:spacing w:val="-2"/>
              <w:w w:val="90"/>
              <w:sz w:val="22"/>
              <w:szCs w:val="22"/>
              <w:lang w:val="pt-BR" w:eastAsia="en-US"/>
            </w:rPr>
            <w:t>ÃO DE SERVI</w:t>
          </w:r>
          <w:r>
            <w:rPr>
              <w:rFonts w:hint="default" w:ascii="Arial" w:hAnsi="Arial" w:cs="Arial"/>
              <w:b/>
              <w:bCs/>
              <w:spacing w:val="-2"/>
              <w:w w:val="90"/>
              <w:sz w:val="22"/>
              <w:szCs w:val="22"/>
              <w:lang w:val="pt-BR" w:eastAsia="en-US"/>
            </w:rPr>
            <w:t>Ç</w:t>
          </w:r>
          <w:r>
            <w:rPr>
              <w:rFonts w:hint="default" w:ascii="Arial" w:hAnsi="Arial" w:eastAsia="Times New Roman" w:cs="Arial"/>
              <w:b/>
              <w:bCs/>
              <w:spacing w:val="-2"/>
              <w:w w:val="90"/>
              <w:sz w:val="22"/>
              <w:szCs w:val="22"/>
              <w:lang w:val="pt-BR" w:eastAsia="en-US"/>
            </w:rPr>
            <w:t>OS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_Toc257 \h </w:instrText>
          </w:r>
          <w:r>
            <w:rPr>
              <w:rFonts w:hint="default" w:ascii="Arial" w:hAnsi="Arial" w:cs="Arial"/>
              <w:b/>
              <w:bCs/>
              <w:sz w:val="22"/>
              <w:szCs w:val="22"/>
            </w:rPr>
            <w:fldChar w:fldCharType="separate"/>
          </w:r>
          <w:r>
            <w:rPr>
              <w:rFonts w:hint="default" w:ascii="Arial" w:hAnsi="Arial" w:cs="Arial"/>
              <w:b/>
              <w:bCs/>
              <w:sz w:val="22"/>
              <w:szCs w:val="22"/>
            </w:rPr>
            <w:t>8</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155A8F1C">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_Toc2541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11. </w:t>
          </w:r>
          <w:r>
            <w:rPr>
              <w:rFonts w:hint="default" w:ascii="Arial" w:hAnsi="Arial" w:eastAsia="Times New Roman" w:cs="Arial"/>
              <w:b/>
              <w:bCs/>
              <w:spacing w:val="-2"/>
              <w:w w:val="90"/>
              <w:sz w:val="22"/>
              <w:szCs w:val="22"/>
              <w:lang w:val="pt-BR" w:eastAsia="en-US"/>
            </w:rPr>
            <w:t>EMPRESAS CON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RA</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ADAS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_Toc2541 \h </w:instrText>
          </w:r>
          <w:r>
            <w:rPr>
              <w:rFonts w:hint="default" w:ascii="Arial" w:hAnsi="Arial" w:cs="Arial"/>
              <w:b/>
              <w:bCs/>
              <w:sz w:val="22"/>
              <w:szCs w:val="22"/>
            </w:rPr>
            <w:fldChar w:fldCharType="separate"/>
          </w:r>
          <w:r>
            <w:rPr>
              <w:rFonts w:hint="default" w:ascii="Arial" w:hAnsi="Arial" w:cs="Arial"/>
              <w:b/>
              <w:bCs/>
              <w:sz w:val="22"/>
              <w:szCs w:val="22"/>
            </w:rPr>
            <w:t>9</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5031BABC">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_Toc25367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12. </w:t>
          </w:r>
          <w:r>
            <w:rPr>
              <w:rFonts w:hint="default" w:ascii="Arial" w:hAnsi="Arial" w:eastAsia="Times New Roman" w:cs="Arial"/>
              <w:b/>
              <w:bCs/>
              <w:spacing w:val="-2"/>
              <w:w w:val="90"/>
              <w:sz w:val="22"/>
              <w:szCs w:val="22"/>
              <w:lang w:val="pt-BR" w:eastAsia="en-US"/>
            </w:rPr>
            <w:t>A</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ENDIMEN</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O A EMERGÊNCIAS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_Toc25367 \h </w:instrText>
          </w:r>
          <w:r>
            <w:rPr>
              <w:rFonts w:hint="default" w:ascii="Arial" w:hAnsi="Arial" w:cs="Arial"/>
              <w:b/>
              <w:bCs/>
              <w:sz w:val="22"/>
              <w:szCs w:val="22"/>
            </w:rPr>
            <w:fldChar w:fldCharType="separate"/>
          </w:r>
          <w:r>
            <w:rPr>
              <w:rFonts w:hint="default" w:ascii="Arial" w:hAnsi="Arial" w:cs="Arial"/>
              <w:b/>
              <w:bCs/>
              <w:sz w:val="22"/>
              <w:szCs w:val="22"/>
            </w:rPr>
            <w:t>10</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21CAAABD">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_Toc17277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13. </w:t>
          </w:r>
          <w:r>
            <w:rPr>
              <w:rFonts w:hint="default" w:ascii="Arial" w:hAnsi="Arial" w:eastAsia="Times New Roman" w:cs="Arial"/>
              <w:b/>
              <w:bCs/>
              <w:spacing w:val="-2"/>
              <w:w w:val="90"/>
              <w:sz w:val="22"/>
              <w:szCs w:val="22"/>
              <w:lang w:val="pt-BR" w:eastAsia="en-US"/>
            </w:rPr>
            <w:t>COMUNICA</w:t>
          </w:r>
          <w:r>
            <w:rPr>
              <w:rFonts w:hint="default" w:ascii="Arial" w:hAnsi="Arial" w:cs="Arial"/>
              <w:b/>
              <w:bCs/>
              <w:spacing w:val="-2"/>
              <w:w w:val="90"/>
              <w:sz w:val="22"/>
              <w:szCs w:val="22"/>
              <w:lang w:val="pt-BR" w:eastAsia="en-US"/>
            </w:rPr>
            <w:t>Ç</w:t>
          </w:r>
          <w:r>
            <w:rPr>
              <w:rFonts w:hint="default" w:ascii="Arial" w:hAnsi="Arial" w:eastAsia="Times New Roman" w:cs="Arial"/>
              <w:b/>
              <w:bCs/>
              <w:spacing w:val="-2"/>
              <w:w w:val="90"/>
              <w:sz w:val="22"/>
              <w:szCs w:val="22"/>
              <w:lang w:val="pt-BR" w:eastAsia="en-US"/>
            </w:rPr>
            <w:t>ÃO</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_Toc17277 \h </w:instrText>
          </w:r>
          <w:r>
            <w:rPr>
              <w:rFonts w:hint="default" w:ascii="Arial" w:hAnsi="Arial" w:cs="Arial"/>
              <w:b/>
              <w:bCs/>
              <w:sz w:val="22"/>
              <w:szCs w:val="22"/>
            </w:rPr>
            <w:fldChar w:fldCharType="separate"/>
          </w:r>
          <w:r>
            <w:rPr>
              <w:rFonts w:hint="default" w:ascii="Arial" w:hAnsi="Arial" w:cs="Arial"/>
              <w:b/>
              <w:bCs/>
              <w:sz w:val="22"/>
              <w:szCs w:val="22"/>
            </w:rPr>
            <w:t>11</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3D458D4A">
          <w:pPr>
            <w:pStyle w:val="20"/>
            <w:tabs>
              <w:tab w:val="right" w:leader="dot" w:pos="4320"/>
            </w:tabs>
            <w:spacing w:line="480" w:lineRule="auto"/>
            <w:rPr>
              <w:rFonts w:hint="default" w:ascii="Arial" w:hAnsi="Arial" w:cs="Arial"/>
              <w:b/>
              <w:bCs/>
              <w:sz w:val="22"/>
              <w:szCs w:val="22"/>
            </w:rPr>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_Toc18314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14. </w:t>
          </w:r>
          <w:r>
            <w:rPr>
              <w:rFonts w:hint="default" w:ascii="Arial" w:hAnsi="Arial" w:eastAsia="Times New Roman" w:cs="Arial"/>
              <w:b/>
              <w:bCs/>
              <w:spacing w:val="-2"/>
              <w:w w:val="90"/>
              <w:sz w:val="22"/>
              <w:szCs w:val="22"/>
              <w:lang w:val="pt-BR" w:eastAsia="en-US"/>
            </w:rPr>
            <w:t>A</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UALIZA</w:t>
          </w:r>
          <w:r>
            <w:rPr>
              <w:rFonts w:hint="default" w:ascii="Arial" w:hAnsi="Arial" w:cs="Arial"/>
              <w:b/>
              <w:bCs/>
              <w:spacing w:val="-2"/>
              <w:w w:val="90"/>
              <w:sz w:val="22"/>
              <w:szCs w:val="22"/>
              <w:lang w:val="pt-BR" w:eastAsia="en-US"/>
            </w:rPr>
            <w:t>Ç</w:t>
          </w:r>
          <w:r>
            <w:rPr>
              <w:rFonts w:hint="default" w:ascii="Arial" w:hAnsi="Arial" w:eastAsia="Times New Roman" w:cs="Arial"/>
              <w:b/>
              <w:bCs/>
              <w:spacing w:val="-2"/>
              <w:w w:val="90"/>
              <w:sz w:val="22"/>
              <w:szCs w:val="22"/>
              <w:lang w:val="pt-BR" w:eastAsia="en-US"/>
            </w:rPr>
            <w:t>ÃO</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_Toc18314 \h </w:instrText>
          </w:r>
          <w:r>
            <w:rPr>
              <w:rFonts w:hint="default" w:ascii="Arial" w:hAnsi="Arial" w:cs="Arial"/>
              <w:b/>
              <w:bCs/>
              <w:sz w:val="22"/>
              <w:szCs w:val="22"/>
            </w:rPr>
            <w:fldChar w:fldCharType="separate"/>
          </w:r>
          <w:r>
            <w:rPr>
              <w:rFonts w:hint="default" w:ascii="Arial" w:hAnsi="Arial" w:cs="Arial"/>
              <w:b/>
              <w:bCs/>
              <w:sz w:val="22"/>
              <w:szCs w:val="22"/>
            </w:rPr>
            <w:t>11</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78F06C2E">
          <w:pPr>
            <w:pStyle w:val="20"/>
            <w:tabs>
              <w:tab w:val="right" w:leader="dot" w:pos="4320"/>
            </w:tabs>
            <w:spacing w:line="480" w:lineRule="auto"/>
          </w:pPr>
          <w:r>
            <w:rPr>
              <w:rFonts w:hint="default" w:ascii="Arial" w:hAnsi="Arial" w:cs="Arial"/>
              <w:b/>
              <w:bCs/>
              <w:iCs/>
              <w:sz w:val="22"/>
              <w:szCs w:val="22"/>
            </w:rPr>
            <w:fldChar w:fldCharType="begin"/>
          </w:r>
          <w:r>
            <w:rPr>
              <w:rFonts w:hint="default" w:ascii="Arial" w:hAnsi="Arial" w:cs="Arial"/>
              <w:b/>
              <w:bCs/>
              <w:iCs/>
              <w:sz w:val="22"/>
              <w:szCs w:val="22"/>
            </w:rPr>
            <w:instrText xml:space="preserve"> HYPERLINK \l _Toc20693 </w:instrText>
          </w:r>
          <w:r>
            <w:rPr>
              <w:rFonts w:hint="default" w:ascii="Arial" w:hAnsi="Arial" w:cs="Arial"/>
              <w:b/>
              <w:bCs/>
              <w:iCs/>
              <w:sz w:val="22"/>
              <w:szCs w:val="22"/>
            </w:rPr>
            <w:fldChar w:fldCharType="separate"/>
          </w:r>
          <w:r>
            <w:rPr>
              <w:rFonts w:hint="default" w:ascii="Arial" w:hAnsi="Arial" w:eastAsia="Times New Roman" w:cs="Arial"/>
              <w:b/>
              <w:bCs/>
              <w:i w:val="0"/>
              <w:spacing w:val="-2"/>
              <w:w w:val="90"/>
              <w:sz w:val="22"/>
              <w:szCs w:val="22"/>
              <w:lang w:val="pt-BR" w:eastAsia="en-US"/>
            </w:rPr>
            <w:t xml:space="preserve">15. </w:t>
          </w:r>
          <w:r>
            <w:rPr>
              <w:rFonts w:hint="default" w:ascii="Arial" w:hAnsi="Arial" w:eastAsia="Times New Roman" w:cs="Arial"/>
              <w:b/>
              <w:bCs/>
              <w:spacing w:val="-2"/>
              <w:w w:val="90"/>
              <w:sz w:val="22"/>
              <w:szCs w:val="22"/>
              <w:lang w:val="pt-BR" w:eastAsia="en-US"/>
            </w:rPr>
            <w:t>PALAVRA DOS NOSSOS GES</w:t>
          </w:r>
          <w:r>
            <w:rPr>
              <w:rFonts w:hint="default" w:ascii="Arial" w:hAnsi="Arial" w:cs="Arial"/>
              <w:b/>
              <w:bCs/>
              <w:spacing w:val="-2"/>
              <w:w w:val="90"/>
              <w:sz w:val="22"/>
              <w:szCs w:val="22"/>
              <w:lang w:val="pt-BR" w:eastAsia="en-US"/>
            </w:rPr>
            <w:t>T</w:t>
          </w:r>
          <w:r>
            <w:rPr>
              <w:rFonts w:hint="default" w:ascii="Arial" w:hAnsi="Arial" w:eastAsia="Times New Roman" w:cs="Arial"/>
              <w:b/>
              <w:bCs/>
              <w:spacing w:val="-2"/>
              <w:w w:val="90"/>
              <w:sz w:val="22"/>
              <w:szCs w:val="22"/>
              <w:lang w:val="pt-BR" w:eastAsia="en-US"/>
            </w:rPr>
            <w:t>ORES</w:t>
          </w:r>
          <w:r>
            <w:rPr>
              <w:rFonts w:hint="default" w:ascii="Arial" w:hAnsi="Arial" w:cs="Arial"/>
              <w:b/>
              <w:bCs/>
              <w:sz w:val="22"/>
              <w:szCs w:val="22"/>
            </w:rPr>
            <w:tab/>
          </w:r>
          <w:r>
            <w:rPr>
              <w:rFonts w:hint="default" w:ascii="Arial" w:hAnsi="Arial" w:cs="Arial"/>
              <w:b/>
              <w:bCs/>
              <w:sz w:val="22"/>
              <w:szCs w:val="22"/>
            </w:rPr>
            <w:fldChar w:fldCharType="begin"/>
          </w:r>
          <w:r>
            <w:rPr>
              <w:rFonts w:hint="default" w:ascii="Arial" w:hAnsi="Arial" w:cs="Arial"/>
              <w:b/>
              <w:bCs/>
              <w:sz w:val="22"/>
              <w:szCs w:val="22"/>
            </w:rPr>
            <w:instrText xml:space="preserve"> PAGEREF _Toc20693 \h </w:instrText>
          </w:r>
          <w:r>
            <w:rPr>
              <w:rFonts w:hint="default" w:ascii="Arial" w:hAnsi="Arial" w:cs="Arial"/>
              <w:b/>
              <w:bCs/>
              <w:sz w:val="22"/>
              <w:szCs w:val="22"/>
            </w:rPr>
            <w:fldChar w:fldCharType="separate"/>
          </w:r>
          <w:r>
            <w:rPr>
              <w:rFonts w:hint="default" w:ascii="Arial" w:hAnsi="Arial" w:cs="Arial"/>
              <w:b/>
              <w:bCs/>
              <w:sz w:val="22"/>
              <w:szCs w:val="22"/>
            </w:rPr>
            <w:t>12</w:t>
          </w:r>
          <w:r>
            <w:rPr>
              <w:rFonts w:hint="default" w:ascii="Arial" w:hAnsi="Arial" w:cs="Arial"/>
              <w:b/>
              <w:bCs/>
              <w:sz w:val="22"/>
              <w:szCs w:val="22"/>
            </w:rPr>
            <w:fldChar w:fldCharType="end"/>
          </w:r>
          <w:r>
            <w:rPr>
              <w:rFonts w:hint="default" w:ascii="Arial" w:hAnsi="Arial" w:cs="Arial"/>
              <w:b/>
              <w:bCs/>
              <w:iCs/>
              <w:sz w:val="22"/>
              <w:szCs w:val="22"/>
            </w:rPr>
            <w:fldChar w:fldCharType="end"/>
          </w:r>
        </w:p>
        <w:p w14:paraId="36772F33">
          <w:pPr>
            <w:pStyle w:val="13"/>
            <w:keepNext w:val="0"/>
            <w:keepLines w:val="0"/>
            <w:pageBreakBefore w:val="0"/>
            <w:widowControl/>
            <w:tabs>
              <w:tab w:val="right" w:leader="dot" w:pos="4320"/>
            </w:tabs>
            <w:kinsoku/>
            <w:wordWrap/>
            <w:overflowPunct/>
            <w:topLinePunct w:val="0"/>
            <w:autoSpaceDE/>
            <w:autoSpaceDN/>
            <w:bidi w:val="0"/>
            <w:adjustRightInd/>
            <w:snapToGrid/>
            <w:spacing w:line="480" w:lineRule="auto"/>
            <w:ind w:left="-480" w:leftChars="-200" w:right="-8" w:firstLine="0" w:firstLineChars="0"/>
            <w:jc w:val="both"/>
            <w:textAlignment w:val="auto"/>
            <w:rPr>
              <w:rFonts w:ascii="Arial" w:hAnsi="Arial" w:cs="Arial"/>
              <w:sz w:val="36"/>
              <w:szCs w:val="36"/>
            </w:rPr>
          </w:pPr>
          <w:r>
            <w:rPr>
              <w:rFonts w:hint="default" w:ascii="Arial" w:hAnsi="Arial" w:cs="Arial"/>
              <w:lang w:val="pt-BR"/>
            </w:rPr>
            <w:drawing>
              <wp:anchor distT="0" distB="0" distL="114300" distR="114300" simplePos="0" relativeHeight="251683840" behindDoc="0" locked="0" layoutInCell="1" allowOverlap="1">
                <wp:simplePos x="0" y="0"/>
                <wp:positionH relativeFrom="column">
                  <wp:posOffset>-493395</wp:posOffset>
                </wp:positionH>
                <wp:positionV relativeFrom="paragraph">
                  <wp:posOffset>493395</wp:posOffset>
                </wp:positionV>
                <wp:extent cx="3305175" cy="2205990"/>
                <wp:effectExtent l="0" t="0" r="9525" b="3810"/>
                <wp:wrapNone/>
                <wp:docPr id="192" name="Imagem 192" descr="em-2023-porto-de-s-o-francisco-do-sul-atinge-16-9-mi-d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m 192" descr="em-2023-porto-de-s-o-francisco-do-sul-atinge-16-9-mi-de-t"/>
                        <pic:cNvPicPr>
                          <a:picLocks noChangeAspect="1"/>
                        </pic:cNvPicPr>
                      </pic:nvPicPr>
                      <pic:blipFill>
                        <a:blip r:embed="rId7"/>
                        <a:srcRect l="2298" r="11759" b="4377"/>
                        <a:stretch>
                          <a:fillRect/>
                        </a:stretch>
                      </pic:blipFill>
                      <pic:spPr>
                        <a:xfrm>
                          <a:off x="0" y="0"/>
                          <a:ext cx="3305175" cy="2205990"/>
                        </a:xfrm>
                        <a:prstGeom prst="round2DiagRect">
                          <a:avLst/>
                        </a:prstGeom>
                      </pic:spPr>
                    </pic:pic>
                  </a:graphicData>
                </a:graphic>
              </wp:anchor>
            </w:drawing>
          </w:r>
          <w:r>
            <w:rPr>
              <w:rFonts w:ascii="Arial" w:hAnsi="Arial" w:cs="Arial"/>
              <w:iCs/>
              <w:sz w:val="32"/>
              <w:szCs w:val="22"/>
            </w:rPr>
            <w:fldChar w:fldCharType="end"/>
          </w:r>
        </w:p>
      </w:sdtContent>
    </w:sdt>
    <w:p w14:paraId="58A73566">
      <w:pPr>
        <w:pStyle w:val="14"/>
        <w:spacing w:line="360" w:lineRule="auto"/>
        <w:ind w:left="-480" w:leftChars="-200" w:right="-8" w:firstLine="0" w:firstLineChars="0"/>
        <w:jc w:val="both"/>
        <w:rPr>
          <w:rFonts w:ascii="Arial" w:hAnsi="Arial" w:cs="Arial"/>
        </w:rPr>
      </w:pPr>
    </w:p>
    <w:p w14:paraId="38E77660">
      <w:pPr>
        <w:pStyle w:val="14"/>
        <w:spacing w:line="360" w:lineRule="auto"/>
        <w:ind w:right="-8" w:firstLine="878" w:firstLineChars="366"/>
        <w:jc w:val="both"/>
        <w:rPr>
          <w:rFonts w:hint="default" w:ascii="Arial" w:hAnsi="Arial" w:cs="Arial"/>
          <w:lang w:val="pt-BR"/>
        </w:rPr>
      </w:pPr>
    </w:p>
    <w:p w14:paraId="32E485B8">
      <w:pPr>
        <w:pStyle w:val="14"/>
        <w:spacing w:line="360" w:lineRule="auto"/>
        <w:ind w:right="-8" w:firstLine="878" w:firstLineChars="366"/>
        <w:jc w:val="both"/>
        <w:rPr>
          <w:rFonts w:hint="default" w:ascii="Arial" w:hAnsi="Arial" w:cs="Arial"/>
          <w:lang w:val="pt-BR"/>
        </w:rPr>
      </w:pPr>
    </w:p>
    <w:p w14:paraId="41872A8A">
      <w:pPr>
        <w:pStyle w:val="14"/>
        <w:spacing w:line="360" w:lineRule="auto"/>
        <w:ind w:right="-8" w:firstLine="878" w:firstLineChars="366"/>
        <w:jc w:val="both"/>
        <w:rPr>
          <w:rFonts w:ascii="Arial" w:hAnsi="Arial" w:cs="Arial"/>
        </w:rPr>
      </w:pPr>
    </w:p>
    <w:p w14:paraId="2FDB5EF9">
      <w:pPr>
        <w:pStyle w:val="14"/>
        <w:spacing w:line="360" w:lineRule="auto"/>
        <w:ind w:right="-8" w:firstLine="878" w:firstLineChars="366"/>
        <w:jc w:val="both"/>
        <w:rPr>
          <w:rFonts w:ascii="Arial" w:hAnsi="Arial" w:cs="Arial"/>
        </w:rPr>
      </w:pPr>
    </w:p>
    <w:p w14:paraId="36D0AA37">
      <w:pPr>
        <w:pStyle w:val="14"/>
        <w:spacing w:line="360" w:lineRule="auto"/>
        <w:ind w:right="-8" w:firstLine="878" w:firstLineChars="366"/>
        <w:jc w:val="both"/>
        <w:rPr>
          <w:rFonts w:ascii="Arial" w:hAnsi="Arial" w:cs="Arial"/>
        </w:rPr>
      </w:pPr>
    </w:p>
    <w:p w14:paraId="28B18C53">
      <w:pPr>
        <w:pStyle w:val="14"/>
        <w:spacing w:line="360" w:lineRule="auto"/>
        <w:ind w:right="-8" w:firstLine="878" w:firstLineChars="366"/>
        <w:jc w:val="both"/>
        <w:rPr>
          <w:rFonts w:ascii="Arial" w:hAnsi="Arial" w:cs="Arial"/>
        </w:rPr>
      </w:pPr>
    </w:p>
    <w:p w14:paraId="2822B4CB">
      <w:pPr>
        <w:pStyle w:val="2"/>
        <w:keepNext/>
        <w:widowControl w:val="0"/>
        <w:numPr>
          <w:ilvl w:val="0"/>
          <w:numId w:val="0"/>
        </w:numPr>
        <w:tabs>
          <w:tab w:val="left" w:pos="440"/>
        </w:tabs>
        <w:autoSpaceDE w:val="0"/>
        <w:autoSpaceDN w:val="0"/>
        <w:spacing w:before="240" w:after="60"/>
        <w:ind w:leftChars="0" w:right="-247" w:rightChars="-103"/>
        <w:jc w:val="center"/>
        <w:rPr>
          <w:rFonts w:hint="default" w:ascii="Times New Roman" w:hAnsi="Times New Roman" w:eastAsia="Times New Roman" w:cs="Arial"/>
          <w:bCs/>
          <w:color w:val="235123"/>
          <w:spacing w:val="-2"/>
          <w:w w:val="90"/>
          <w:sz w:val="20"/>
          <w:szCs w:val="20"/>
          <w:lang w:val="pt-BR"/>
        </w:rPr>
      </w:pPr>
      <w:r>
        <w:rPr>
          <w:sz w:val="24"/>
        </w:rPr>
        <mc:AlternateContent>
          <mc:Choice Requires="wpg">
            <w:drawing>
              <wp:anchor distT="0" distB="0" distL="114300" distR="114300" simplePos="0" relativeHeight="251667456" behindDoc="0" locked="0" layoutInCell="1" allowOverlap="1">
                <wp:simplePos x="0" y="0"/>
                <wp:positionH relativeFrom="column">
                  <wp:posOffset>-36195</wp:posOffset>
                </wp:positionH>
                <wp:positionV relativeFrom="paragraph">
                  <wp:posOffset>118110</wp:posOffset>
                </wp:positionV>
                <wp:extent cx="1134110" cy="1134110"/>
                <wp:effectExtent l="33655" t="10795" r="51435" b="74295"/>
                <wp:wrapNone/>
                <wp:docPr id="41" name="Grupo 41"/>
                <wp:cNvGraphicFramePr/>
                <a:graphic xmlns:a="http://schemas.openxmlformats.org/drawingml/2006/main">
                  <a:graphicData uri="http://schemas.microsoft.com/office/word/2010/wordprocessingGroup">
                    <wpg:wgp>
                      <wpg:cNvGrpSpPr/>
                      <wpg:grpSpPr>
                        <a:xfrm>
                          <a:off x="0" y="0"/>
                          <a:ext cx="1134110" cy="1134110"/>
                          <a:chOff x="8280" y="56118"/>
                          <a:chExt cx="3090" cy="3090"/>
                        </a:xfrm>
                      </wpg:grpSpPr>
                      <wps:wsp>
                        <wps:cNvPr id="40" name="Elipse 40"/>
                        <wps:cNvSpPr/>
                        <wps:spPr>
                          <a:xfrm>
                            <a:off x="8280" y="56118"/>
                            <a:ext cx="3090" cy="3090"/>
                          </a:xfrm>
                          <a:prstGeom prst="ellipse">
                            <a:avLst/>
                          </a:prstGeom>
                          <a:solidFill>
                            <a:srgbClr val="235123"/>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39" name="Imagem 1" descr="IMG_256"/>
                          <pic:cNvPicPr>
                            <a:picLocks noChangeAspect="1"/>
                          </pic:cNvPicPr>
                        </pic:nvPicPr>
                        <pic:blipFill>
                          <a:blip r:embed="rId8"/>
                          <a:stretch>
                            <a:fillRect/>
                          </a:stretch>
                        </pic:blipFill>
                        <pic:spPr>
                          <a:xfrm>
                            <a:off x="8331" y="56164"/>
                            <a:ext cx="3000" cy="3000"/>
                          </a:xfrm>
                          <a:prstGeom prst="ellipse">
                            <a:avLst/>
                          </a:prstGeom>
                          <a:noFill/>
                          <a:ln w="9525">
                            <a:noFill/>
                          </a:ln>
                        </pic:spPr>
                      </pic:pic>
                    </wpg:wgp>
                  </a:graphicData>
                </a:graphic>
              </wp:anchor>
            </w:drawing>
          </mc:Choice>
          <mc:Fallback>
            <w:pict>
              <v:group id="_x0000_s1026" o:spid="_x0000_s1026" o:spt="203" style="position:absolute;left:0pt;margin-left:-2.85pt;margin-top:9.3pt;height:89.3pt;width:89.3pt;z-index:251667456;mso-width-relative:page;mso-height-relative:page;" coordorigin="8280,56118" coordsize="3090,3090" o:gfxdata="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">
                <o:lock v:ext="edit" aspectratio="f"/>
                <v:shape id="_x0000_s1026" o:spid="_x0000_s1026" o:spt="3" type="#_x0000_t3" style="position:absolute;left:8280;top:56118;height:3090;width:3090;v-text-anchor:middle;" fillcolor="#235123" filled="t" stroked="f" coordsize="21600,21600" o:gfxdata="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R2l68AAAA&#10;2wAAAA8AAAAAAAAAAQAgAAAAIgAAAGRycy9kb3ducmV2LnhtbFBLAQIUABQAAAAIAIdO4kAzLwWe&#10;OwAAADkAAAAQAAAAAAAAAAEAIAAAAAsBAABkcnMvc2hhcGV4bWwueG1sUEsFBgAAAAAGAAYAWwEA&#10;ALUDAAAAAA==&#10;">
                  <v:fill on="t" focussize="0,0"/>
                  <v:stroke on="f"/>
                  <v:imagedata o:title=""/>
                  <o:lock v:ext="edit" aspectratio="f"/>
                  <v:shadow on="t" color="#000000" opacity="22937f" offset="0pt,1.81102362204724pt" origin="0f,32768f" matrix="65536f,0f,0f,65536f"/>
                </v:shape>
                <v:shape id="Imagem 1" o:spid="_x0000_s1026" o:spt="75" alt="IMG_256" type="#_x0000_t75" style="position:absolute;left:8331;top:56164;height:3000;width:3000;" filled="f" o:preferrelative="t" stroked="f" coordsize="21600,21600" o:gfxdata="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F9H2/&#10;AAAA2wAAAA8AAAAAAAAAAQAgAAAAIgAAAGRycy9kb3ducmV2LnhtbFBLAQIUABQAAAAIAIdO4kAz&#10;LwWeOwAAADkAAAAQAAAAAAAAAAEAIAAAAA4BAABkcnMvc2hhcGV4bWwueG1sUEsFBgAAAAAGAAYA&#10;WwEAALgDAAAAAA==&#10;">
                  <v:fill on="f" focussize="0,0"/>
                  <v:stroke on="f"/>
                  <v:imagedata r:id="rId8" o:title=""/>
                  <o:lock v:ext="edit" aspectratio="t"/>
                </v:shape>
              </v:group>
            </w:pict>
          </mc:Fallback>
        </mc:AlternateContent>
      </w:r>
    </w:p>
    <w:p w14:paraId="38CF23A8">
      <w:pPr>
        <w:pStyle w:val="2"/>
        <w:keepNext/>
        <w:widowControl w:val="0"/>
        <w:numPr>
          <w:ilvl w:val="0"/>
          <w:numId w:val="0"/>
        </w:numPr>
        <w:tabs>
          <w:tab w:val="left" w:pos="440"/>
        </w:tabs>
        <w:autoSpaceDE w:val="0"/>
        <w:autoSpaceDN w:val="0"/>
        <w:spacing w:before="240" w:after="60"/>
        <w:ind w:leftChars="0" w:right="-247" w:rightChars="-103"/>
        <w:jc w:val="center"/>
        <w:rPr>
          <w:rFonts w:hint="default" w:ascii="Times New Roman" w:hAnsi="Times New Roman" w:eastAsia="Times New Roman" w:cs="Arial"/>
          <w:bCs/>
          <w:color w:val="235123"/>
          <w:spacing w:val="-2"/>
          <w:w w:val="90"/>
          <w:sz w:val="56"/>
          <w:szCs w:val="56"/>
          <w:lang w:val="pt-BR"/>
        </w:rPr>
      </w:pPr>
      <w:r>
        <w:rPr>
          <w:rFonts w:hint="default" w:ascii="Times New Roman" w:hAnsi="Times New Roman" w:eastAsia="Times New Roman" w:cs="Arial"/>
          <w:bCs/>
          <w:color w:val="235123"/>
          <w:spacing w:val="-2"/>
          <w:w w:val="90"/>
          <w:sz w:val="56"/>
          <w:szCs w:val="56"/>
          <w:lang w:val="pt-BR"/>
        </w:rPr>
        <w:t xml:space="preserve">             </w:t>
      </w:r>
      <w:bookmarkStart w:id="78" w:name="_Toc8322"/>
      <w:bookmarkStart w:id="79" w:name="_Toc19091"/>
      <w:r>
        <w:rPr>
          <w:rFonts w:hint="default" w:ascii="Times New Roman" w:hAnsi="Times New Roman" w:eastAsia="Times New Roman" w:cs="Arial"/>
          <w:bCs/>
          <w:color w:val="235123"/>
          <w:spacing w:val="-2"/>
          <w:w w:val="90"/>
          <w:sz w:val="56"/>
          <w:szCs w:val="56"/>
          <w:lang w:val="pt-BR"/>
        </w:rPr>
        <w:t>EDITORIAL</w:t>
      </w:r>
      <w:bookmarkEnd w:id="78"/>
      <w:bookmarkEnd w:id="79"/>
    </w:p>
    <w:p w14:paraId="59041DF1">
      <w:pPr>
        <w:pStyle w:val="14"/>
        <w:spacing w:line="240" w:lineRule="auto"/>
        <w:ind w:left="1920" w:leftChars="800" w:right="-8" w:firstLine="0" w:firstLineChars="0"/>
        <w:jc w:val="both"/>
        <w:rPr>
          <w:rFonts w:hint="default" w:ascii="Arial" w:hAnsi="Arial" w:cs="Arial"/>
          <w:b/>
          <w:bCs/>
          <w:color w:val="235123"/>
          <w:lang w:val="pt-BR"/>
        </w:rPr>
      </w:pPr>
    </w:p>
    <w:p w14:paraId="76D3EE39">
      <w:pPr>
        <w:pStyle w:val="14"/>
        <w:spacing w:line="240" w:lineRule="auto"/>
        <w:ind w:left="1440" w:leftChars="600" w:right="-8" w:firstLine="240" w:firstLineChars="100"/>
        <w:jc w:val="center"/>
        <w:rPr>
          <w:rFonts w:hint="default" w:ascii="Arial" w:hAnsi="Arial" w:cs="Arial"/>
          <w:b/>
          <w:bCs/>
          <w:color w:val="235123"/>
          <w:lang w:val="pt-BR"/>
        </w:rPr>
      </w:pPr>
      <w:r>
        <w:rPr>
          <w:rFonts w:hint="default" w:ascii="Arial" w:hAnsi="Arial" w:cs="Arial"/>
          <w:b/>
          <w:bCs/>
          <w:color w:val="235123"/>
          <w:lang w:val="pt-BR"/>
        </w:rPr>
        <w:t>Cleverton Elias Vieira</w:t>
      </w:r>
    </w:p>
    <w:p w14:paraId="620DF8D6">
      <w:pPr>
        <w:pStyle w:val="14"/>
        <w:spacing w:line="240" w:lineRule="auto"/>
        <w:ind w:left="1440" w:leftChars="600" w:right="-8" w:firstLine="180" w:firstLineChars="100"/>
        <w:jc w:val="center"/>
        <w:rPr>
          <w:rFonts w:ascii="Arial" w:hAnsi="Arial" w:cs="Arial"/>
          <w:b/>
          <w:bCs/>
          <w:color w:val="235123"/>
          <w:sz w:val="18"/>
          <w:szCs w:val="18"/>
        </w:rPr>
      </w:pPr>
      <w:r>
        <w:rPr>
          <w:rFonts w:ascii="Arial" w:hAnsi="Arial" w:cs="Arial"/>
          <w:b/>
          <w:bCs/>
          <w:color w:val="235123"/>
          <w:sz w:val="18"/>
          <w:szCs w:val="18"/>
        </w:rPr>
        <w:t>Diretor-Presidente</w:t>
      </w:r>
    </w:p>
    <w:p w14:paraId="067208DE">
      <w:pPr>
        <w:pStyle w:val="14"/>
        <w:spacing w:line="240" w:lineRule="auto"/>
        <w:ind w:right="-8" w:firstLine="640" w:firstLineChars="400"/>
        <w:jc w:val="right"/>
        <w:rPr>
          <w:rFonts w:ascii="Arial" w:hAnsi="Arial" w:cs="Arial"/>
          <w:sz w:val="16"/>
          <w:szCs w:val="16"/>
        </w:rPr>
      </w:pPr>
      <w:r>
        <w:rPr>
          <w:rFonts w:ascii="Arial" w:hAnsi="Arial" w:cs="Arial"/>
          <w:b/>
          <w:bCs/>
          <w:color w:val="235123"/>
          <w:sz w:val="16"/>
          <w:szCs w:val="16"/>
        </w:rPr>
        <w:t>SCPAR Porto de São Francisco do Sul S.A</w:t>
      </w:r>
      <w:r>
        <w:rPr>
          <w:rFonts w:ascii="Arial" w:hAnsi="Arial" w:cs="Arial"/>
          <w:sz w:val="16"/>
          <w:szCs w:val="16"/>
        </w:rPr>
        <w:t>.</w:t>
      </w:r>
    </w:p>
    <w:p w14:paraId="6AE9DB4D">
      <w:pPr>
        <w:pStyle w:val="14"/>
        <w:spacing w:line="240" w:lineRule="auto"/>
        <w:ind w:left="1920" w:leftChars="800" w:right="-8" w:firstLine="0" w:firstLineChars="0"/>
        <w:jc w:val="both"/>
        <w:rPr>
          <w:rFonts w:ascii="Arial" w:hAnsi="Arial" w:cs="Arial"/>
          <w:sz w:val="18"/>
          <w:szCs w:val="18"/>
        </w:rPr>
      </w:pPr>
    </w:p>
    <w:p w14:paraId="4827BBAF">
      <w:pPr>
        <w:pStyle w:val="14"/>
        <w:spacing w:line="240" w:lineRule="auto"/>
        <w:ind w:left="1920" w:leftChars="800" w:right="-8" w:firstLine="0" w:firstLineChars="0"/>
        <w:jc w:val="both"/>
        <w:rPr>
          <w:rFonts w:ascii="Arial" w:hAnsi="Arial" w:cs="Arial"/>
          <w:sz w:val="18"/>
          <w:szCs w:val="18"/>
        </w:rPr>
      </w:pPr>
    </w:p>
    <w:p w14:paraId="1423E12B">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ascii="Arial" w:hAnsi="Arial" w:cs="Arial"/>
          <w:sz w:val="24"/>
          <w:szCs w:val="24"/>
        </w:rPr>
      </w:pPr>
      <w:r>
        <w:rPr>
          <w:rFonts w:ascii="Arial" w:hAnsi="Arial" w:cs="Arial"/>
          <w:sz w:val="24"/>
          <w:szCs w:val="24"/>
        </w:rPr>
        <w:t xml:space="preserve">É indiscutível a </w:t>
      </w:r>
      <w:r>
        <w:rPr>
          <w:rFonts w:hint="default" w:ascii="Arial" w:hAnsi="Arial" w:cs="Arial"/>
          <w:sz w:val="24"/>
          <w:szCs w:val="24"/>
          <w:lang w:val="pt-BR"/>
        </w:rPr>
        <w:t>importância</w:t>
      </w:r>
      <w:r>
        <w:rPr>
          <w:rFonts w:ascii="Arial" w:hAnsi="Arial" w:cs="Arial"/>
          <w:sz w:val="24"/>
          <w:szCs w:val="24"/>
        </w:rPr>
        <w:t xml:space="preserve"> </w:t>
      </w:r>
      <w:r>
        <w:rPr>
          <w:rFonts w:ascii="Arial" w:hAnsi="Arial" w:cs="Arial"/>
          <w:sz w:val="24"/>
          <w:szCs w:val="24"/>
          <w:lang w:val="pt-BR"/>
        </w:rPr>
        <w:t>socioecon</w:t>
      </w:r>
      <w:r>
        <w:rPr>
          <w:rFonts w:hint="default" w:ascii="Arial" w:hAnsi="Arial" w:cs="Arial"/>
          <w:sz w:val="24"/>
          <w:szCs w:val="24"/>
          <w:lang w:val="pt-BR"/>
        </w:rPr>
        <w:t>ô</w:t>
      </w:r>
      <w:r>
        <w:rPr>
          <w:rFonts w:ascii="Arial" w:hAnsi="Arial" w:cs="Arial"/>
          <w:sz w:val="24"/>
          <w:szCs w:val="24"/>
          <w:lang w:val="pt-BR"/>
        </w:rPr>
        <w:t>mic</w:t>
      </w:r>
      <w:r>
        <w:rPr>
          <w:rFonts w:hint="default" w:ascii="Arial" w:hAnsi="Arial" w:cs="Arial"/>
          <w:sz w:val="24"/>
          <w:szCs w:val="24"/>
          <w:lang w:val="pt-BR"/>
        </w:rPr>
        <w:t xml:space="preserve">a </w:t>
      </w:r>
      <w:r>
        <w:rPr>
          <w:rFonts w:ascii="Arial" w:hAnsi="Arial" w:cs="Arial"/>
          <w:sz w:val="24"/>
          <w:szCs w:val="24"/>
        </w:rPr>
        <w:t>d</w:t>
      </w:r>
      <w:r>
        <w:rPr>
          <w:rFonts w:hint="default" w:ascii="Arial" w:hAnsi="Arial" w:cs="Arial"/>
          <w:sz w:val="24"/>
          <w:szCs w:val="24"/>
          <w:lang w:val="pt-BR"/>
        </w:rPr>
        <w:t>o</w:t>
      </w:r>
      <w:r>
        <w:rPr>
          <w:rFonts w:ascii="Arial" w:hAnsi="Arial" w:cs="Arial"/>
          <w:sz w:val="24"/>
          <w:szCs w:val="24"/>
        </w:rPr>
        <w:t xml:space="preserve">  Porto de São Francisco do Sul como</w:t>
      </w:r>
      <w:r>
        <w:rPr>
          <w:rFonts w:hint="default" w:ascii="Arial" w:hAnsi="Arial" w:cs="Arial"/>
          <w:sz w:val="24"/>
          <w:szCs w:val="24"/>
          <w:lang w:val="pt-BR"/>
        </w:rPr>
        <w:t xml:space="preserve"> instrumento de comércio exterior, cujos impactos positivos refletem o crescimento da economia de Santa Catarina.</w:t>
      </w:r>
      <w:r>
        <w:rPr>
          <w:rFonts w:ascii="Arial" w:hAnsi="Arial" w:cs="Arial"/>
          <w:sz w:val="24"/>
          <w:szCs w:val="24"/>
        </w:rPr>
        <w:t xml:space="preserve"> </w:t>
      </w:r>
    </w:p>
    <w:p w14:paraId="10ECBD1D">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hint="default" w:ascii="Arial" w:hAnsi="Arial" w:cs="Arial"/>
          <w:sz w:val="24"/>
          <w:szCs w:val="24"/>
          <w:lang w:val="pt-BR"/>
        </w:rPr>
      </w:pPr>
      <w:r>
        <w:rPr>
          <w:rFonts w:hint="default" w:ascii="Arial" w:hAnsi="Arial" w:cs="Arial"/>
          <w:sz w:val="24"/>
          <w:szCs w:val="24"/>
          <w:lang w:val="pt-BR"/>
        </w:rPr>
        <w:t xml:space="preserve">A Baía da Babitonga, onde o porto esta localizado, possui ecossistema único e abriga várias espécies ameaçadas de extinção, além de forte atividade de pesca artesanal, que ocupa diversas comunidades de pescadores  do entorno da baía. </w:t>
      </w:r>
    </w:p>
    <w:p w14:paraId="776DCF4D">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ascii="Arial" w:hAnsi="Arial" w:cs="Arial"/>
          <w:sz w:val="24"/>
          <w:szCs w:val="24"/>
        </w:rPr>
      </w:pPr>
      <w:r>
        <w:rPr>
          <w:rFonts w:hint="default" w:ascii="Arial" w:hAnsi="Arial" w:cs="Arial"/>
          <w:sz w:val="24"/>
          <w:szCs w:val="24"/>
          <w:lang w:val="pt-BR"/>
        </w:rPr>
        <w:t xml:space="preserve"> O Porto de São Francisco do Sul possui papel importante como instrumento do comércio exterior, que extrapolam as fronteiras catarinenses, razão para ações de melhorias continuadas de sua infraestrutura, sem descuidar dos impactos ambientais que sua atividade pode oferecer ao ecossistema local.</w:t>
      </w:r>
    </w:p>
    <w:p w14:paraId="535B164C">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ascii="Arial" w:hAnsi="Arial" w:cs="Arial"/>
          <w:sz w:val="24"/>
          <w:szCs w:val="24"/>
        </w:rPr>
      </w:pPr>
      <w:r>
        <w:rPr>
          <w:rFonts w:ascii="Arial" w:hAnsi="Arial" w:cs="Arial"/>
          <w:sz w:val="24"/>
          <w:szCs w:val="24"/>
        </w:rPr>
        <w:t xml:space="preserve"> Nosso </w:t>
      </w:r>
      <w:r>
        <w:rPr>
          <w:rFonts w:hint="default" w:ascii="Arial" w:hAnsi="Arial" w:cs="Arial"/>
          <w:sz w:val="24"/>
          <w:szCs w:val="24"/>
          <w:lang w:val="pt-BR"/>
        </w:rPr>
        <w:t>compromisso é a busca continua de boas práticas ambientais e referência como porto ambientalmente saudável e cumprindo igualmente o seu papel institucional.</w:t>
      </w:r>
    </w:p>
    <w:p w14:paraId="33BADAF4">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hint="default" w:ascii="Arial" w:hAnsi="Arial" w:cs="Arial"/>
          <w:sz w:val="24"/>
          <w:szCs w:val="24"/>
          <w:lang w:val="pt-BR"/>
        </w:rPr>
      </w:pPr>
      <w:r>
        <w:rPr>
          <w:rFonts w:ascii="Arial" w:hAnsi="Arial" w:cs="Arial"/>
          <w:sz w:val="24"/>
          <w:szCs w:val="24"/>
        </w:rPr>
        <w:t xml:space="preserve">Nesta </w:t>
      </w:r>
      <w:r>
        <w:rPr>
          <w:rFonts w:ascii="Arial" w:hAnsi="Arial" w:cs="Arial"/>
          <w:b/>
          <w:bCs/>
          <w:color w:val="235123"/>
          <w:sz w:val="24"/>
          <w:szCs w:val="24"/>
        </w:rPr>
        <w:t>AGENDA AMBIENTAL INSTITUCIONAL</w:t>
      </w:r>
      <w:r>
        <w:rPr>
          <w:rFonts w:ascii="Arial" w:hAnsi="Arial" w:cs="Arial"/>
          <w:sz w:val="24"/>
          <w:szCs w:val="24"/>
        </w:rPr>
        <w:t xml:space="preserve">, </w:t>
      </w:r>
      <w:r>
        <w:rPr>
          <w:rFonts w:hint="default" w:ascii="Arial" w:hAnsi="Arial" w:cs="Arial"/>
          <w:sz w:val="24"/>
          <w:szCs w:val="24"/>
          <w:lang w:val="pt-BR"/>
        </w:rPr>
        <w:t xml:space="preserve">encontram-se as ações  do </w:t>
      </w:r>
      <w:r>
        <w:rPr>
          <w:rFonts w:ascii="Arial" w:hAnsi="Arial" w:cs="Arial"/>
          <w:sz w:val="24"/>
          <w:szCs w:val="24"/>
        </w:rPr>
        <w:t xml:space="preserve">nosso compromisso com </w:t>
      </w:r>
      <w:r>
        <w:rPr>
          <w:rFonts w:hint="default" w:ascii="Arial" w:hAnsi="Arial" w:cs="Arial"/>
          <w:sz w:val="24"/>
          <w:szCs w:val="24"/>
          <w:lang w:val="pt-BR"/>
        </w:rPr>
        <w:t xml:space="preserve">o meio ambiente e com a </w:t>
      </w:r>
      <w:r>
        <w:rPr>
          <w:rFonts w:ascii="Arial" w:hAnsi="Arial" w:cs="Arial"/>
          <w:sz w:val="24"/>
          <w:szCs w:val="24"/>
        </w:rPr>
        <w:t>cidade de São Francisco do Sul</w:t>
      </w:r>
      <w:r>
        <w:rPr>
          <w:rFonts w:hint="default" w:ascii="Arial" w:hAnsi="Arial" w:cs="Arial"/>
          <w:sz w:val="24"/>
          <w:szCs w:val="24"/>
          <w:lang w:val="pt-BR"/>
        </w:rPr>
        <w:t>.</w:t>
      </w:r>
    </w:p>
    <w:p w14:paraId="26073F48">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hint="default" w:ascii="Arial" w:hAnsi="Arial" w:cs="Arial"/>
          <w:sz w:val="24"/>
          <w:szCs w:val="24"/>
          <w:lang w:val="pt-BR"/>
        </w:rPr>
      </w:pPr>
    </w:p>
    <w:p w14:paraId="177D5679">
      <w:pPr>
        <w:pStyle w:val="14"/>
        <w:keepNext w:val="0"/>
        <w:keepLines w:val="0"/>
        <w:pageBreakBefore w:val="0"/>
        <w:widowControl w:val="0"/>
        <w:kinsoku/>
        <w:wordWrap/>
        <w:overflowPunct/>
        <w:topLinePunct w:val="0"/>
        <w:autoSpaceDE w:val="0"/>
        <w:autoSpaceDN w:val="0"/>
        <w:bidi w:val="0"/>
        <w:adjustRightInd/>
        <w:snapToGrid/>
        <w:spacing w:line="288" w:lineRule="auto"/>
        <w:ind w:right="-6"/>
        <w:jc w:val="both"/>
        <w:textAlignment w:val="auto"/>
        <w:rPr>
          <w:rFonts w:ascii="Arial" w:hAnsi="Arial" w:cs="Arial"/>
        </w:rPr>
      </w:pPr>
      <w:r>
        <w:rPr>
          <w:rFonts w:ascii="Arial" w:hAnsi="Arial" w:cs="Arial"/>
          <w:sz w:val="24"/>
          <w:szCs w:val="24"/>
        </w:rPr>
        <w:t>Desejo a todos uma excelente leitura.</w:t>
      </w:r>
    </w:p>
    <w:p w14:paraId="4865C8A8">
      <w:pPr>
        <w:rPr>
          <w:rFonts w:ascii="Arial" w:hAnsi="Arial" w:cs="Arial"/>
        </w:rPr>
        <w:sectPr>
          <w:type w:val="continuous"/>
          <w:pgSz w:w="11906" w:h="16838"/>
          <w:pgMar w:top="1134" w:right="849" w:bottom="1370" w:left="1418" w:header="425" w:footer="0" w:gutter="0"/>
          <w:pgBorders>
            <w:top w:val="none" w:sz="0" w:space="0"/>
            <w:left w:val="none" w:sz="0" w:space="0"/>
            <w:bottom w:val="none" w:sz="0" w:space="0"/>
            <w:right w:val="none" w:sz="0" w:space="0"/>
          </w:pgBorders>
          <w:pgNumType w:start="1"/>
          <w:cols w:equalWidth="0" w:num="2">
            <w:col w:w="4320" w:space="712"/>
            <w:col w:w="4607"/>
          </w:cols>
        </w:sectPr>
      </w:pPr>
    </w:p>
    <w:p w14:paraId="4700402D">
      <w:pPr>
        <w:rPr>
          <w:rFonts w:ascii="Arial" w:hAnsi="Arial" w:cs="Arial"/>
        </w:rPr>
      </w:pPr>
    </w:p>
    <w:p w14:paraId="013E7FFB">
      <w:pPr>
        <w:pStyle w:val="2"/>
        <w:numPr>
          <w:ilvl w:val="0"/>
          <w:numId w:val="1"/>
        </w:numPr>
        <w:tabs>
          <w:tab w:val="left" w:pos="660"/>
          <w:tab w:val="left" w:pos="1134"/>
        </w:tabs>
        <w:ind w:left="810" w:leftChars="0" w:right="-199" w:rightChars="-83" w:hanging="810" w:firstLineChars="0"/>
        <w:jc w:val="both"/>
        <w:rPr>
          <w:rFonts w:ascii="Times New Roman" w:hAnsi="Times New Roman" w:eastAsia="Times New Roman" w:cs="Arial"/>
          <w:bCs/>
          <w:color w:val="005220"/>
          <w:spacing w:val="-2"/>
          <w:w w:val="90"/>
          <w:sz w:val="56"/>
          <w:szCs w:val="56"/>
          <w:lang w:eastAsia="en-US"/>
        </w:rPr>
      </w:pPr>
      <w:bookmarkStart w:id="80" w:name="_Toc5152"/>
      <w:r>
        <w:rPr>
          <w:rFonts w:ascii="Times New Roman" w:hAnsi="Times New Roman" w:eastAsia="Times New Roman" w:cs="Arial"/>
          <w:bCs/>
          <w:color w:val="005220"/>
          <w:spacing w:val="-2"/>
          <w:w w:val="90"/>
          <w:sz w:val="56"/>
          <w:szCs w:val="56"/>
          <w:lang w:eastAsia="en-US"/>
        </w:rPr>
        <w:t>COMPROMISSO AMBIEN</w:t>
      </w:r>
      <w:r>
        <w:rPr>
          <w:rFonts w:hint="default" w:ascii="Times New Roman" w:hAnsi="Times New Roman" w:eastAsia="Times New Roman" w:cs="Arial"/>
          <w:bCs/>
          <w:color w:val="005220"/>
          <w:spacing w:val="-2"/>
          <w:w w:val="90"/>
          <w:sz w:val="56"/>
          <w:szCs w:val="56"/>
          <w:lang w:val="pt-BR" w:eastAsia="en-US"/>
        </w:rPr>
        <w:t>T</w:t>
      </w:r>
      <w:r>
        <w:rPr>
          <w:rFonts w:ascii="Times New Roman" w:hAnsi="Times New Roman" w:eastAsia="Times New Roman" w:cs="Arial"/>
          <w:bCs/>
          <w:color w:val="005220"/>
          <w:spacing w:val="-2"/>
          <w:w w:val="90"/>
          <w:sz w:val="56"/>
          <w:szCs w:val="56"/>
          <w:lang w:eastAsia="en-US"/>
        </w:rPr>
        <w:t>AL</w:t>
      </w:r>
      <w:bookmarkEnd w:id="80"/>
    </w:p>
    <w:p w14:paraId="62547558">
      <w:pPr>
        <w:pStyle w:val="14"/>
        <w:spacing w:line="360" w:lineRule="auto"/>
        <w:ind w:right="-8" w:firstLine="878" w:firstLineChars="366"/>
        <w:jc w:val="both"/>
        <w:rPr>
          <w:rFonts w:ascii="Arial" w:hAnsi="Arial" w:cs="Arial"/>
        </w:rPr>
      </w:pPr>
    </w:p>
    <w:p w14:paraId="04D4E17A">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 baía da Babitonga, além de abrigar a maior formação de manguezais de Santa Catarina, é também berçário para inúmeras espécies, que utilizam o estuário para alimentação, abrigo e reprodução, como também sustenta relevantes pescarias de comunidades tradicionais.</w:t>
      </w:r>
    </w:p>
    <w:p w14:paraId="5BA5B2C6">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58" w:firstLineChars="366"/>
        <w:jc w:val="both"/>
        <w:textAlignment w:val="auto"/>
        <w:rPr>
          <w:rFonts w:ascii="Arial" w:hAnsi="Arial" w:cs="Arial"/>
          <w:sz w:val="18"/>
          <w:szCs w:val="18"/>
        </w:rPr>
      </w:pPr>
    </w:p>
    <w:p w14:paraId="04C969EF">
      <w:pPr>
        <w:pStyle w:val="14"/>
        <w:keepNext w:val="0"/>
        <w:keepLines w:val="0"/>
        <w:pageBreakBefore w:val="0"/>
        <w:widowControl w:val="0"/>
        <w:kinsoku/>
        <w:wordWrap/>
        <w:overflowPunct/>
        <w:topLinePunct w:val="0"/>
        <w:autoSpaceDE w:val="0"/>
        <w:autoSpaceDN w:val="0"/>
        <w:bidi w:val="0"/>
        <w:adjustRightInd/>
        <w:snapToGrid/>
        <w:spacing w:line="336" w:lineRule="auto"/>
        <w:ind w:right="2919" w:rightChars="0" w:firstLine="658" w:firstLineChars="366"/>
        <w:jc w:val="both"/>
        <w:textAlignment w:val="auto"/>
        <w:rPr>
          <w:rFonts w:hint="default" w:ascii="Arial" w:hAnsi="Arial" w:cs="Arial"/>
          <w:sz w:val="24"/>
          <w:szCs w:val="24"/>
          <w:lang w:val="pt-BR"/>
        </w:rPr>
      </w:pPr>
      <w:r>
        <w:rPr>
          <w:rFonts w:ascii="Arial" w:hAnsi="Arial" w:cs="Arial"/>
          <w:sz w:val="18"/>
          <w:szCs w:val="18"/>
        </w:rPr>
        <w:drawing>
          <wp:anchor distT="0" distB="0" distL="0" distR="0" simplePos="0" relativeHeight="251669504" behindDoc="0" locked="0" layoutInCell="1" allowOverlap="1">
            <wp:simplePos x="0" y="0"/>
            <wp:positionH relativeFrom="page">
              <wp:posOffset>5323205</wp:posOffset>
            </wp:positionH>
            <wp:positionV relativeFrom="paragraph">
              <wp:posOffset>25400</wp:posOffset>
            </wp:positionV>
            <wp:extent cx="1684655" cy="1715770"/>
            <wp:effectExtent l="0" t="0" r="10795" b="17780"/>
            <wp:wrapNone/>
            <wp:docPr id="4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3.jpeg"/>
                    <pic:cNvPicPr>
                      <a:picLocks noChangeAspect="1"/>
                    </pic:cNvPicPr>
                  </pic:nvPicPr>
                  <pic:blipFill>
                    <a:blip r:embed="rId9" cstate="print"/>
                    <a:stretch>
                      <a:fillRect/>
                    </a:stretch>
                  </pic:blipFill>
                  <pic:spPr>
                    <a:xfrm>
                      <a:off x="0" y="0"/>
                      <a:ext cx="1684655" cy="1715770"/>
                    </a:xfrm>
                    <a:prstGeom prst="rect">
                      <a:avLst/>
                    </a:prstGeom>
                  </pic:spPr>
                </pic:pic>
              </a:graphicData>
            </a:graphic>
          </wp:anchor>
        </w:drawing>
      </w:r>
      <w:r>
        <w:rPr>
          <w:rFonts w:ascii="Arial" w:hAnsi="Arial" w:cs="Arial"/>
          <w:sz w:val="24"/>
          <w:szCs w:val="24"/>
        </w:rPr>
        <w:t>O Porto de São Francisco do Sul, em compromisso com as ações de conservação ambiental, desenvolve uma série de programas ambientais relacionados à Licença de Operação Nº 548/2006 - 2ª Renovação (2ª Retificação), emitida pelo IBAMA, com validade até 29 de maio de 2025, bem como a eficiente gestão e operação portuária, além de ser responsável pelas atividades de dragagem de manutenção dos calados nos canais de navegação, bacias de evolução e cais de atracação.</w:t>
      </w:r>
      <w:r>
        <w:rPr>
          <w:rFonts w:hint="default" w:ascii="Arial" w:hAnsi="Arial" w:cs="Arial"/>
          <w:sz w:val="24"/>
          <w:szCs w:val="24"/>
          <w:lang w:val="pt-BR"/>
        </w:rPr>
        <w:t xml:space="preserve"> </w:t>
      </w:r>
    </w:p>
    <w:p w14:paraId="6A884C00">
      <w:pPr>
        <w:pStyle w:val="14"/>
        <w:keepNext w:val="0"/>
        <w:keepLines w:val="0"/>
        <w:pageBreakBefore w:val="0"/>
        <w:widowControl w:val="0"/>
        <w:kinsoku/>
        <w:wordWrap/>
        <w:overflowPunct/>
        <w:topLinePunct w:val="0"/>
        <w:autoSpaceDE w:val="0"/>
        <w:autoSpaceDN w:val="0"/>
        <w:bidi w:val="0"/>
        <w:adjustRightInd/>
        <w:snapToGrid/>
        <w:spacing w:line="336" w:lineRule="auto"/>
        <w:ind w:right="39" w:rightChars="0"/>
        <w:jc w:val="both"/>
        <w:textAlignment w:val="auto"/>
        <w:rPr>
          <w:rFonts w:ascii="Arial" w:hAnsi="Arial" w:cs="Arial"/>
          <w:sz w:val="24"/>
          <w:szCs w:val="24"/>
        </w:rPr>
      </w:pPr>
      <w:r>
        <w:rPr>
          <w:rFonts w:ascii="Arial" w:hAnsi="Arial" w:cs="Arial"/>
          <w:sz w:val="24"/>
          <w:szCs w:val="24"/>
        </w:rPr>
        <w:t>Tais ações e programas têm como objetivo monitorar e controlar a saúde e a qualidade ambiental da região de influência das atividades portuárias, minimizando as chances de ocorrência de impactos negativos ao meio ambiente.</w:t>
      </w:r>
    </w:p>
    <w:p w14:paraId="6DFFCA0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58" w:firstLineChars="366"/>
        <w:jc w:val="both"/>
        <w:textAlignment w:val="auto"/>
        <w:rPr>
          <w:rFonts w:ascii="Arial" w:hAnsi="Arial" w:cs="Arial"/>
          <w:sz w:val="18"/>
          <w:szCs w:val="18"/>
        </w:rPr>
      </w:pPr>
    </w:p>
    <w:p w14:paraId="6A1538D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Além disso, uma série de questões ambientais estão atreladas ao dia a dia do Porto, sejam presentes em procedimentos internos, como manipulação de óleo e produtos perigosos, ou pelas iniciativas junto aos nossos colaborares, a exemplo das ações de educação ambiental com os trabalhadores.</w:t>
      </w:r>
    </w:p>
    <w:p w14:paraId="1F1FDF43">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18"/>
          <w:szCs w:val="18"/>
        </w:rPr>
      </w:pPr>
      <w:r>
        <w:rPr>
          <w:rFonts w:ascii="Arial" w:hAnsi="Arial" w:cs="Arial"/>
          <w:sz w:val="24"/>
          <w:szCs w:val="24"/>
        </w:rPr>
        <w:drawing>
          <wp:anchor distT="0" distB="0" distL="0" distR="0" simplePos="0" relativeHeight="251669504" behindDoc="0" locked="0" layoutInCell="1" allowOverlap="1">
            <wp:simplePos x="0" y="0"/>
            <wp:positionH relativeFrom="page">
              <wp:posOffset>5335905</wp:posOffset>
            </wp:positionH>
            <wp:positionV relativeFrom="paragraph">
              <wp:posOffset>56515</wp:posOffset>
            </wp:positionV>
            <wp:extent cx="1645920" cy="1457325"/>
            <wp:effectExtent l="0" t="0" r="11430" b="9525"/>
            <wp:wrapNone/>
            <wp:docPr id="4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5.jpeg"/>
                    <pic:cNvPicPr>
                      <a:picLocks noChangeAspect="1"/>
                    </pic:cNvPicPr>
                  </pic:nvPicPr>
                  <pic:blipFill>
                    <a:blip r:embed="rId10" cstate="print"/>
                    <a:stretch>
                      <a:fillRect/>
                    </a:stretch>
                  </pic:blipFill>
                  <pic:spPr>
                    <a:xfrm>
                      <a:off x="0" y="0"/>
                      <a:ext cx="1645920" cy="1457325"/>
                    </a:xfrm>
                    <a:prstGeom prst="rect">
                      <a:avLst/>
                    </a:prstGeom>
                  </pic:spPr>
                </pic:pic>
              </a:graphicData>
            </a:graphic>
          </wp:anchor>
        </w:drawing>
      </w:r>
    </w:p>
    <w:p w14:paraId="57163461">
      <w:pPr>
        <w:pStyle w:val="14"/>
        <w:keepNext w:val="0"/>
        <w:keepLines w:val="0"/>
        <w:pageBreakBefore w:val="0"/>
        <w:widowControl w:val="0"/>
        <w:tabs>
          <w:tab w:val="left" w:pos="6720"/>
        </w:tabs>
        <w:kinsoku/>
        <w:wordWrap/>
        <w:overflowPunct/>
        <w:topLinePunct w:val="0"/>
        <w:autoSpaceDE w:val="0"/>
        <w:autoSpaceDN w:val="0"/>
        <w:bidi w:val="0"/>
        <w:adjustRightInd/>
        <w:snapToGrid/>
        <w:spacing w:line="336" w:lineRule="auto"/>
        <w:ind w:right="2919" w:rightChars="0" w:firstLine="878" w:firstLineChars="366"/>
        <w:jc w:val="both"/>
        <w:textAlignment w:val="auto"/>
        <w:rPr>
          <w:rFonts w:ascii="Arial" w:hAnsi="Arial" w:cs="Arial"/>
          <w:sz w:val="24"/>
          <w:szCs w:val="24"/>
        </w:rPr>
      </w:pPr>
      <w:r>
        <w:rPr>
          <w:rFonts w:ascii="Arial" w:hAnsi="Arial" w:cs="Arial"/>
          <w:sz w:val="24"/>
          <w:szCs w:val="24"/>
        </w:rPr>
        <w:t>Como empresa e membro da sociedade, entendemos que atitudes individuais e coletivas são fundamentais para o bem comum das atuais e futuras gerações. Precisamos repensar nossas ações e criar novos hábitos em nosso dia a dia, a fim de exercer o nosso direito de ter um ambiente saudável.</w:t>
      </w:r>
    </w:p>
    <w:p w14:paraId="7B1B4637">
      <w:pPr>
        <w:pStyle w:val="14"/>
        <w:keepNext w:val="0"/>
        <w:keepLines w:val="0"/>
        <w:pageBreakBefore w:val="0"/>
        <w:widowControl w:val="0"/>
        <w:kinsoku/>
        <w:wordWrap/>
        <w:overflowPunct/>
        <w:topLinePunct w:val="0"/>
        <w:autoSpaceDE w:val="0"/>
        <w:autoSpaceDN w:val="0"/>
        <w:bidi w:val="0"/>
        <w:adjustRightInd/>
        <w:snapToGrid/>
        <w:spacing w:line="336" w:lineRule="auto"/>
        <w:ind w:right="3639" w:rightChars="0" w:firstLine="878" w:firstLineChars="366"/>
        <w:jc w:val="both"/>
        <w:textAlignment w:val="auto"/>
        <w:rPr>
          <w:rFonts w:ascii="Arial" w:hAnsi="Arial" w:cs="Arial"/>
          <w:sz w:val="24"/>
          <w:szCs w:val="24"/>
        </w:rPr>
      </w:pPr>
    </w:p>
    <w:p w14:paraId="4FA2FBE6">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hint="default" w:ascii="Arial" w:hAnsi="Arial" w:cs="Arial"/>
          <w:sz w:val="24"/>
          <w:szCs w:val="24"/>
          <w:lang w:val="pt-BR"/>
        </w:rPr>
      </w:pPr>
      <w:r>
        <w:rPr>
          <w:rFonts w:hint="default" w:ascii="Arial" w:hAnsi="Arial" w:cs="Arial"/>
          <w:sz w:val="24"/>
          <w:szCs w:val="24"/>
        </w:rPr>
        <w:t>Em 2033, o Porto de São Francisco do Sul Aderiu ao Pacto Global das Nações Unidas</w:t>
      </w:r>
      <w:r>
        <w:rPr>
          <w:rFonts w:hint="default" w:ascii="Arial" w:hAnsi="Arial" w:cs="Arial"/>
          <w:sz w:val="24"/>
          <w:szCs w:val="24"/>
          <w:lang w:val="pt-BR"/>
        </w:rPr>
        <w:t xml:space="preserve"> E P</w:t>
      </w:r>
      <w:r>
        <w:rPr>
          <w:rFonts w:hint="default" w:ascii="Arial" w:hAnsi="Arial" w:cs="Arial"/>
          <w:sz w:val="24"/>
          <w:szCs w:val="24"/>
        </w:rPr>
        <w:t>assou a integrar o Movimento ODS Santa Catarina em 2024</w:t>
      </w:r>
      <w:r>
        <w:rPr>
          <w:rFonts w:hint="default" w:ascii="Arial" w:hAnsi="Arial" w:cs="Arial"/>
          <w:sz w:val="24"/>
          <w:szCs w:val="24"/>
          <w:lang w:val="pt-BR"/>
        </w:rPr>
        <w:t xml:space="preserve">, também é </w:t>
      </w:r>
      <w:r>
        <w:rPr>
          <w:rFonts w:ascii="Arial" w:hAnsi="Arial" w:cs="Arial"/>
          <w:sz w:val="24"/>
          <w:szCs w:val="24"/>
        </w:rPr>
        <w:t>Membro Nato da ABDP e co-coordenador do GT de Geração e Uso de Energias Renováveis e Combustíveis Alternativos em parceria com o</w:t>
      </w:r>
      <w:r>
        <w:rPr>
          <w:rFonts w:hint="default" w:ascii="Arial" w:hAnsi="Arial" w:cs="Arial"/>
          <w:sz w:val="24"/>
          <w:szCs w:val="24"/>
          <w:lang w:val="pt-BR"/>
        </w:rPr>
        <w:t xml:space="preserve"> Porto de</w:t>
      </w:r>
      <w:r>
        <w:rPr>
          <w:rFonts w:ascii="Arial" w:hAnsi="Arial" w:cs="Arial"/>
          <w:sz w:val="24"/>
          <w:szCs w:val="24"/>
        </w:rPr>
        <w:t xml:space="preserve"> Pecém</w:t>
      </w:r>
      <w:r>
        <w:rPr>
          <w:rFonts w:hint="default" w:ascii="Arial" w:hAnsi="Arial" w:cs="Arial"/>
          <w:sz w:val="24"/>
          <w:szCs w:val="24"/>
          <w:lang w:val="pt-BR"/>
        </w:rPr>
        <w:t>.</w:t>
      </w:r>
    </w:p>
    <w:p w14:paraId="5FEF3C91">
      <w:pPr>
        <w:pStyle w:val="2"/>
        <w:numPr>
          <w:ilvl w:val="0"/>
          <w:numId w:val="1"/>
        </w:numPr>
        <w:tabs>
          <w:tab w:val="left" w:pos="660"/>
          <w:tab w:val="left" w:pos="1134"/>
        </w:tabs>
        <w:ind w:left="810" w:leftChars="0" w:right="-199" w:rightChars="-83" w:hanging="810" w:firstLineChars="0"/>
        <w:jc w:val="both"/>
        <w:rPr>
          <w:rFonts w:ascii="Times New Roman" w:hAnsi="Times New Roman" w:eastAsia="Times New Roman" w:cs="Arial"/>
          <w:bCs/>
          <w:color w:val="005220"/>
          <w:spacing w:val="-2"/>
          <w:w w:val="90"/>
          <w:sz w:val="56"/>
          <w:szCs w:val="56"/>
          <w:lang w:eastAsia="en-US"/>
        </w:rPr>
      </w:pPr>
      <w:bookmarkStart w:id="81" w:name="_Toc27193"/>
      <w:r>
        <w:rPr>
          <w:rFonts w:ascii="Times New Roman" w:hAnsi="Times New Roman" w:eastAsia="Times New Roman" w:cs="Arial"/>
          <w:bCs/>
          <w:color w:val="005220"/>
          <w:spacing w:val="-2"/>
          <w:w w:val="90"/>
          <w:sz w:val="56"/>
          <w:szCs w:val="56"/>
          <w:lang w:eastAsia="en-US"/>
        </w:rPr>
        <w:t>POLÍ</w:t>
      </w:r>
      <w:r>
        <w:rPr>
          <w:rFonts w:hint="default" w:ascii="Times New Roman" w:hAnsi="Times New Roman" w:eastAsia="Times New Roman" w:cs="Arial"/>
          <w:bCs/>
          <w:color w:val="005220"/>
          <w:spacing w:val="-2"/>
          <w:w w:val="90"/>
          <w:sz w:val="56"/>
          <w:szCs w:val="56"/>
          <w:lang w:val="pt-BR" w:eastAsia="en-US"/>
        </w:rPr>
        <w:t>T</w:t>
      </w:r>
      <w:r>
        <w:rPr>
          <w:rFonts w:ascii="Times New Roman" w:hAnsi="Times New Roman" w:eastAsia="Times New Roman" w:cs="Arial"/>
          <w:bCs/>
          <w:color w:val="005220"/>
          <w:spacing w:val="-2"/>
          <w:w w:val="90"/>
          <w:sz w:val="56"/>
          <w:szCs w:val="56"/>
          <w:lang w:eastAsia="en-US"/>
        </w:rPr>
        <w:t>ICA AMBIEN</w:t>
      </w:r>
      <w:r>
        <w:rPr>
          <w:rFonts w:hint="default" w:ascii="Times New Roman" w:hAnsi="Times New Roman" w:eastAsia="Times New Roman" w:cs="Arial"/>
          <w:bCs/>
          <w:color w:val="005220"/>
          <w:spacing w:val="-2"/>
          <w:w w:val="90"/>
          <w:sz w:val="56"/>
          <w:szCs w:val="56"/>
          <w:lang w:val="pt-BR" w:eastAsia="en-US"/>
        </w:rPr>
        <w:t>T</w:t>
      </w:r>
      <w:r>
        <w:rPr>
          <w:rFonts w:ascii="Times New Roman" w:hAnsi="Times New Roman" w:eastAsia="Times New Roman" w:cs="Arial"/>
          <w:bCs/>
          <w:color w:val="005220"/>
          <w:spacing w:val="-2"/>
          <w:w w:val="90"/>
          <w:sz w:val="56"/>
          <w:szCs w:val="56"/>
          <w:lang w:eastAsia="en-US"/>
        </w:rPr>
        <w:t>AL</w:t>
      </w:r>
      <w:bookmarkEnd w:id="81"/>
    </w:p>
    <w:p w14:paraId="598F735E">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4C5C99E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 Autoridade Portuária SCPAR Porto de São Francisco do Sul S.A. tem documentada sua Política Integrada de Meio Ambiente, Saúde e Segurança do Trabalhador, estabelecida pela alta direção, que tem entre seus objetivos garantir que as operações do cotidiano portuário sejam realizadas com respeito ao meio ambiente através da implantação de programas que garantam a prevenção da poluição e a melhoria contínua, atendendo a legislação ambiental aplicável.</w:t>
      </w:r>
    </w:p>
    <w:p w14:paraId="067A2D7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0B76F1FA">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Esta Política se compromete em aplicar as seguintes ações:</w:t>
      </w:r>
    </w:p>
    <w:p w14:paraId="241EA1EA">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6BD309D6">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Zelar pela preservação do meio ambiente e da saúde humana; Garantir operações portuárias sustentáveis e seguras;</w:t>
      </w:r>
    </w:p>
    <w:p w14:paraId="64F3FBEE">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Segregar e destinar da forma correta os resíduos através da implantação do Programa de Gerenciamento de Resíduos Sólidos, priorizando a reciclagem;</w:t>
      </w:r>
    </w:p>
    <w:p w14:paraId="5C0694BB">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Monitorar a qualidade da água e dos organismos marinhos na baía da Babitonga e região, de forma a identificar alterações decorrentes da atividade portuária;</w:t>
      </w:r>
    </w:p>
    <w:p w14:paraId="58354264">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Diagnosticar a qualidade dos sedimentos na área de influência do porto, a fim de estabelecer parâmetros ambientais de monitoramento frente a contaminantes que possam comprometer o ecossistema marinho local;</w:t>
      </w:r>
    </w:p>
    <w:p w14:paraId="3C831B10">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Identificar e gerenciar os riscos e perigos à segurança e à saúde dos trabalhadores, assim como prevenir e mitigar acidentes e doenças ocupacionais;</w:t>
      </w:r>
    </w:p>
    <w:p w14:paraId="3F885237">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Divulgar os programas ambientais à população e orientar os trabalhadores portuários quanto aos cuidados em relação ao meio ambiente;</w:t>
      </w:r>
    </w:p>
    <w:p w14:paraId="16DB3E8D">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mc:AlternateContent>
          <mc:Choice Requires="wps">
            <w:drawing>
              <wp:anchor distT="0" distB="0" distL="114300" distR="114300" simplePos="0" relativeHeight="251670528" behindDoc="1" locked="0" layoutInCell="1" allowOverlap="1">
                <wp:simplePos x="0" y="0"/>
                <wp:positionH relativeFrom="page">
                  <wp:posOffset>1115060</wp:posOffset>
                </wp:positionH>
                <wp:positionV relativeFrom="paragraph">
                  <wp:posOffset>424180</wp:posOffset>
                </wp:positionV>
                <wp:extent cx="59690" cy="215265"/>
                <wp:effectExtent l="0" t="0" r="0" b="0"/>
                <wp:wrapNone/>
                <wp:docPr id="155" name="Caixa de Texto 155"/>
                <wp:cNvGraphicFramePr/>
                <a:graphic xmlns:a="http://schemas.openxmlformats.org/drawingml/2006/main">
                  <a:graphicData uri="http://schemas.microsoft.com/office/word/2010/wordprocessingShape">
                    <wps:wsp>
                      <wps:cNvSpPr txBox="1"/>
                      <wps:spPr>
                        <a:xfrm>
                          <a:off x="0" y="0"/>
                          <a:ext cx="59690" cy="215265"/>
                        </a:xfrm>
                        <a:prstGeom prst="rect">
                          <a:avLst/>
                        </a:prstGeom>
                        <a:noFill/>
                        <a:ln>
                          <a:noFill/>
                        </a:ln>
                      </wps:spPr>
                      <wps:txbx>
                        <w:txbxContent>
                          <w:p w14:paraId="14ACD23C">
                            <w:pPr>
                              <w:spacing w:before="0" w:line="339" w:lineRule="exact"/>
                              <w:ind w:left="0" w:right="0" w:firstLine="0"/>
                              <w:jc w:val="left"/>
                              <w:rPr>
                                <w:rFonts w:ascii="Palatino Linotype"/>
                                <w:b/>
                                <w:i/>
                                <w:sz w:val="28"/>
                              </w:rPr>
                            </w:pPr>
                            <w:r>
                              <w:rPr>
                                <w:rFonts w:ascii="Palatino Linotype"/>
                                <w:b/>
                                <w:i/>
                                <w:color w:val="FFFFFF"/>
                                <w:w w:val="100"/>
                                <w:sz w:val="28"/>
                              </w:rPr>
                              <w:t>i</w:t>
                            </w:r>
                          </w:p>
                        </w:txbxContent>
                      </wps:txbx>
                      <wps:bodyPr lIns="0" tIns="0" rIns="0" bIns="0" upright="1"/>
                    </wps:wsp>
                  </a:graphicData>
                </a:graphic>
              </wp:anchor>
            </w:drawing>
          </mc:Choice>
          <mc:Fallback>
            <w:pict>
              <v:shape id="_x0000_s1026" o:spid="_x0000_s1026" o:spt="202" type="#_x0000_t202" style="position:absolute;left:0pt;margin-left:87.8pt;margin-top:33.4pt;height:16.95pt;width:4.7pt;mso-position-horizontal-relative:page;z-index:-251645952;mso-width-relative:page;mso-height-relative:page;" filled="f" stroked="f" coordsize="21600,21600" o:gfxdata="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cZ6Bt&#10;1wAAAAoBAAAPAAAAAAAAAAEAIAAAACIAAABkcnMvZG93bnJldi54bWxQSwECFAAUAAAACACHTuJA&#10;V/EIVbABAAB5AwAADgAAAAAAAAABACAAAAAmAQAAZHJzL2Uyb0RvYy54bWxQSwUGAAAAAAYABgBZ&#10;AQAASAUAAAAA&#10;">
                <v:fill on="f" focussize="0,0"/>
                <v:stroke on="f"/>
                <v:imagedata o:title=""/>
                <o:lock v:ext="edit" aspectratio="f"/>
                <v:textbox inset="0mm,0mm,0mm,0mm">
                  <w:txbxContent>
                    <w:p w14:paraId="14ACD23C">
                      <w:pPr>
                        <w:spacing w:before="0" w:line="339" w:lineRule="exact"/>
                        <w:ind w:left="0" w:right="0" w:firstLine="0"/>
                        <w:jc w:val="left"/>
                        <w:rPr>
                          <w:rFonts w:ascii="Palatino Linotype"/>
                          <w:b/>
                          <w:i/>
                          <w:sz w:val="28"/>
                        </w:rPr>
                      </w:pPr>
                      <w:r>
                        <w:rPr>
                          <w:rFonts w:ascii="Palatino Linotype"/>
                          <w:b/>
                          <w:i/>
                          <w:color w:val="FFFFFF"/>
                          <w:w w:val="100"/>
                          <w:sz w:val="28"/>
                        </w:rPr>
                        <w:t>i</w:t>
                      </w:r>
                    </w:p>
                  </w:txbxContent>
                </v:textbox>
              </v:shape>
            </w:pict>
          </mc:Fallback>
        </mc:AlternateContent>
      </w:r>
      <w:r>
        <w:rPr>
          <w:rFonts w:ascii="Arial" w:hAnsi="Arial" w:cs="Arial"/>
          <w:sz w:val="24"/>
          <w:szCs w:val="24"/>
        </w:rPr>
        <w:t xml:space="preserve">Promover campanhas de conscientização aos colaboradores sobre a </w:t>
      </w:r>
      <w:r>
        <w:rPr>
          <w:rFonts w:ascii="Arial" w:hAnsi="Arial" w:cs="Arial"/>
          <w:sz w:val="24"/>
          <w:szCs w:val="24"/>
          <w:lang w:val="pt-BR"/>
        </w:rPr>
        <w:t>importância</w:t>
      </w:r>
      <w:r>
        <w:rPr>
          <w:rFonts w:ascii="Arial" w:hAnsi="Arial" w:cs="Arial"/>
          <w:sz w:val="24"/>
          <w:szCs w:val="24"/>
        </w:rPr>
        <w:t xml:space="preserve"> dos cuidados com a saúde;</w:t>
      </w:r>
    </w:p>
    <w:p w14:paraId="252C788B">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Oferecer palestras educativas com foco na prevenção de acidentes; e,</w:t>
      </w:r>
    </w:p>
    <w:p w14:paraId="7FC0D6D2">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pPr>
      <w:r>
        <w:rPr>
          <w:rFonts w:ascii="Arial" w:hAnsi="Arial" w:cs="Arial"/>
          <w:sz w:val="24"/>
          <w:szCs w:val="24"/>
        </w:rPr>
        <w:t>Buscar alternativas tecnológicas mais ecoeficientes, reduzir os impa</w:t>
      </w:r>
      <w:r>
        <w:rPr>
          <w:rFonts w:hint="default" w:ascii="Arial" w:hAnsi="Arial" w:cs="Arial"/>
          <w:sz w:val="24"/>
          <w:szCs w:val="24"/>
          <w:lang w:val="pt-BR"/>
        </w:rPr>
        <w:t>c</w:t>
      </w:r>
      <w:r>
        <w:rPr>
          <w:rFonts w:ascii="Arial" w:hAnsi="Arial" w:cs="Arial"/>
          <w:sz w:val="24"/>
          <w:szCs w:val="24"/>
        </w:rPr>
        <w:t>tos ambientais e minimizar os riscos e danos dos trabalhadores.</w:t>
      </w:r>
    </w:p>
    <w:p w14:paraId="27DC74A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drawing>
          <wp:anchor distT="0" distB="0" distL="114300" distR="114300" simplePos="0" relativeHeight="251671552" behindDoc="0" locked="0" layoutInCell="1" allowOverlap="1">
            <wp:simplePos x="0" y="0"/>
            <wp:positionH relativeFrom="column">
              <wp:posOffset>-910590</wp:posOffset>
            </wp:positionH>
            <wp:positionV relativeFrom="paragraph">
              <wp:posOffset>221615</wp:posOffset>
            </wp:positionV>
            <wp:extent cx="7579360" cy="1341755"/>
            <wp:effectExtent l="0" t="0" r="0" b="0"/>
            <wp:wrapNone/>
            <wp:docPr id="170"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m 95"/>
                    <pic:cNvPicPr>
                      <a:picLocks noChangeAspect="1"/>
                    </pic:cNvPicPr>
                  </pic:nvPicPr>
                  <pic:blipFill>
                    <a:blip r:embed="rId11"/>
                    <a:srcRect b="51714"/>
                    <a:stretch>
                      <a:fillRect/>
                    </a:stretch>
                  </pic:blipFill>
                  <pic:spPr>
                    <a:xfrm>
                      <a:off x="0" y="0"/>
                      <a:ext cx="7579360" cy="1341755"/>
                    </a:xfrm>
                    <a:prstGeom prst="rect">
                      <a:avLst/>
                    </a:prstGeom>
                    <a:noFill/>
                    <a:ln>
                      <a:noFill/>
                    </a:ln>
                  </pic:spPr>
                </pic:pic>
              </a:graphicData>
            </a:graphic>
          </wp:anchor>
        </w:drawing>
      </w:r>
    </w:p>
    <w:p w14:paraId="5FFFBD9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DBFA47C">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01059B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18A8587A">
      <w:pPr>
        <w:pStyle w:val="2"/>
        <w:numPr>
          <w:ilvl w:val="0"/>
          <w:numId w:val="1"/>
        </w:numPr>
        <w:tabs>
          <w:tab w:val="left" w:pos="660"/>
          <w:tab w:val="left" w:pos="1134"/>
        </w:tabs>
        <w:ind w:left="810" w:leftChars="0" w:right="-199" w:rightChars="-83" w:hanging="810" w:firstLineChars="0"/>
        <w:jc w:val="both"/>
        <w:rPr>
          <w:rFonts w:ascii="Times New Roman" w:hAnsi="Times New Roman" w:eastAsia="Times New Roman" w:cs="Arial"/>
          <w:bCs/>
          <w:color w:val="005220"/>
          <w:spacing w:val="-2"/>
          <w:w w:val="90"/>
          <w:sz w:val="56"/>
          <w:szCs w:val="56"/>
          <w:lang w:eastAsia="en-US"/>
        </w:rPr>
      </w:pPr>
      <w:bookmarkStart w:id="82" w:name="_Toc7488"/>
      <w:r>
        <w:rPr>
          <w:rFonts w:ascii="Times New Roman" w:hAnsi="Times New Roman" w:eastAsia="Times New Roman" w:cs="Arial"/>
          <w:bCs/>
          <w:color w:val="005220"/>
          <w:spacing w:val="-2"/>
          <w:w w:val="90"/>
          <w:sz w:val="56"/>
          <w:szCs w:val="56"/>
          <w:lang w:eastAsia="en-US"/>
        </w:rPr>
        <w:t>NÚCLEO AMBIEN</w:t>
      </w:r>
      <w:r>
        <w:rPr>
          <w:rFonts w:hint="default" w:ascii="Times New Roman" w:hAnsi="Times New Roman" w:eastAsia="Times New Roman" w:cs="Arial"/>
          <w:bCs/>
          <w:color w:val="005220"/>
          <w:spacing w:val="-2"/>
          <w:w w:val="90"/>
          <w:sz w:val="56"/>
          <w:szCs w:val="56"/>
          <w:lang w:val="pt-BR" w:eastAsia="en-US"/>
        </w:rPr>
        <w:t>T</w:t>
      </w:r>
      <w:r>
        <w:rPr>
          <w:rFonts w:ascii="Times New Roman" w:hAnsi="Times New Roman" w:eastAsia="Times New Roman" w:cs="Arial"/>
          <w:bCs/>
          <w:color w:val="005220"/>
          <w:spacing w:val="-2"/>
          <w:w w:val="90"/>
          <w:sz w:val="56"/>
          <w:szCs w:val="56"/>
          <w:lang w:eastAsia="en-US"/>
        </w:rPr>
        <w:t>AL</w:t>
      </w:r>
      <w:bookmarkEnd w:id="82"/>
    </w:p>
    <w:p w14:paraId="38DAA91B">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0952031D">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O Porto de São Francisco do Sul conta com braço de apoio, direto e específico, para atendimento das questões ambientais e de saúde ocupacional, a Gerência de Meio Ambiente - GERMA.</w:t>
      </w:r>
    </w:p>
    <w:p w14:paraId="708BF333">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50FCCA63">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Vinculada à Diretoria da Presidência, esta Gerência é composta por profissionais de diversas áreas e especialidades, formando uma equipe multidisciplinar apta ao atendimento das demandas ambientais vinculadas às atividades portuárias. Atualmente, a GERMA é composta pelos profissionais:</w:t>
      </w:r>
    </w:p>
    <w:p w14:paraId="4E0ADEFA">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6558E821">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sz w:val="24"/>
          <w:szCs w:val="24"/>
        </w:rPr>
        <w:sectPr>
          <w:type w:val="continuous"/>
          <w:pgSz w:w="11906" w:h="16838"/>
          <w:pgMar w:top="1134" w:right="849" w:bottom="1370" w:left="1418" w:header="425" w:footer="0" w:gutter="0"/>
          <w:pgBorders>
            <w:top w:val="none" w:sz="0" w:space="0"/>
            <w:left w:val="none" w:sz="0" w:space="0"/>
            <w:bottom w:val="none" w:sz="0" w:space="0"/>
            <w:right w:val="none" w:sz="0" w:space="0"/>
          </w:pgBorders>
          <w:pgNumType w:start="1"/>
          <w:cols w:space="720" w:num="1"/>
        </w:sectPr>
      </w:pPr>
    </w:p>
    <w:p w14:paraId="46B46568">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b/>
          <w:bCs/>
          <w:color w:val="005220"/>
          <w:sz w:val="24"/>
          <w:szCs w:val="24"/>
        </w:rPr>
      </w:pPr>
      <w:r>
        <w:rPr>
          <w:rFonts w:ascii="Arial" w:hAnsi="Arial" w:cs="Arial"/>
          <w:b/>
          <w:bCs/>
          <w:color w:val="005220"/>
          <w:sz w:val="24"/>
          <w:szCs w:val="24"/>
        </w:rPr>
        <w:t>Oscar Schmidt</w:t>
      </w:r>
    </w:p>
    <w:p w14:paraId="33F31946">
      <w:pPr>
        <w:spacing w:before="0" w:line="305" w:lineRule="exact"/>
        <w:ind w:left="240" w:leftChars="0" w:right="0" w:firstLine="0" w:firstLineChars="0"/>
        <w:jc w:val="left"/>
        <w:rPr>
          <w:rFonts w:hint="default" w:ascii="Arial" w:hAnsi="Arial" w:cs="Arial"/>
          <w:i/>
          <w:color w:val="000000" w:themeColor="text1"/>
          <w:sz w:val="24"/>
          <w14:textFill>
            <w14:solidFill>
              <w14:schemeClr w14:val="tx1"/>
            </w14:solidFill>
          </w14:textFill>
        </w:rPr>
      </w:pPr>
      <w:r>
        <w:rPr>
          <w:rFonts w:hint="default" w:ascii="Arial" w:hAnsi="Arial" w:cs="Arial"/>
          <w:i/>
          <w:color w:val="000000" w:themeColor="text1"/>
          <w:sz w:val="24"/>
          <w14:textFill>
            <w14:solidFill>
              <w14:schemeClr w14:val="tx1"/>
            </w14:solidFill>
          </w14:textFill>
        </w:rPr>
        <w:t>Gerente</w:t>
      </w:r>
      <w:r>
        <w:rPr>
          <w:rFonts w:hint="default" w:ascii="Arial" w:hAnsi="Arial" w:cs="Arial"/>
          <w:i/>
          <w:color w:val="000000" w:themeColor="text1"/>
          <w:spacing w:val="-2"/>
          <w:sz w:val="24"/>
          <w14:textFill>
            <w14:solidFill>
              <w14:schemeClr w14:val="tx1"/>
            </w14:solidFill>
          </w14:textFill>
        </w:rPr>
        <w:t xml:space="preserve"> </w:t>
      </w:r>
      <w:r>
        <w:rPr>
          <w:rFonts w:hint="default" w:ascii="Arial" w:hAnsi="Arial" w:cs="Arial"/>
          <w:i/>
          <w:color w:val="000000" w:themeColor="text1"/>
          <w:sz w:val="24"/>
          <w14:textFill>
            <w14:solidFill>
              <w14:schemeClr w14:val="tx1"/>
            </w14:solidFill>
          </w14:textFill>
        </w:rPr>
        <w:t>de</w:t>
      </w:r>
      <w:r>
        <w:rPr>
          <w:rFonts w:hint="default" w:ascii="Arial" w:hAnsi="Arial" w:cs="Arial"/>
          <w:i/>
          <w:color w:val="000000" w:themeColor="text1"/>
          <w:spacing w:val="-1"/>
          <w:sz w:val="24"/>
          <w14:textFill>
            <w14:solidFill>
              <w14:schemeClr w14:val="tx1"/>
            </w14:solidFill>
          </w14:textFill>
        </w:rPr>
        <w:t xml:space="preserve"> </w:t>
      </w:r>
      <w:r>
        <w:rPr>
          <w:rFonts w:hint="default" w:ascii="Arial" w:hAnsi="Arial" w:cs="Arial"/>
          <w:i/>
          <w:color w:val="000000" w:themeColor="text1"/>
          <w:spacing w:val="-1"/>
          <w:sz w:val="24"/>
          <w:lang w:val="pt-BR"/>
          <w14:textFill>
            <w14:solidFill>
              <w14:schemeClr w14:val="tx1"/>
            </w14:solidFill>
          </w14:textFill>
        </w:rPr>
        <w:t xml:space="preserve">Saude, Segurança e </w:t>
      </w:r>
      <w:r>
        <w:rPr>
          <w:rFonts w:hint="default" w:ascii="Arial" w:hAnsi="Arial" w:cs="Arial"/>
          <w:i/>
          <w:color w:val="000000" w:themeColor="text1"/>
          <w:sz w:val="24"/>
          <w14:textFill>
            <w14:solidFill>
              <w14:schemeClr w14:val="tx1"/>
            </w14:solidFill>
          </w14:textFill>
        </w:rPr>
        <w:t>Meio</w:t>
      </w:r>
      <w:r>
        <w:rPr>
          <w:rFonts w:hint="default" w:ascii="Arial" w:hAnsi="Arial" w:cs="Arial"/>
          <w:i/>
          <w:color w:val="000000" w:themeColor="text1"/>
          <w:spacing w:val="-3"/>
          <w:sz w:val="24"/>
          <w14:textFill>
            <w14:solidFill>
              <w14:schemeClr w14:val="tx1"/>
            </w14:solidFill>
          </w14:textFill>
        </w:rPr>
        <w:t xml:space="preserve"> </w:t>
      </w:r>
      <w:r>
        <w:rPr>
          <w:rFonts w:hint="default" w:ascii="Arial" w:hAnsi="Arial" w:cs="Arial"/>
          <w:i/>
          <w:color w:val="000000" w:themeColor="text1"/>
          <w:sz w:val="24"/>
          <w14:textFill>
            <w14:solidFill>
              <w14:schemeClr w14:val="tx1"/>
            </w14:solidFill>
          </w14:textFill>
        </w:rPr>
        <w:t>Ambiente</w:t>
      </w:r>
    </w:p>
    <w:p w14:paraId="0A69F4A9">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lang w:val="pt-BR"/>
          <w14:textFill>
            <w14:solidFill>
              <w14:schemeClr w14:val="tx1"/>
            </w14:solidFill>
          </w14:textFill>
        </w:rPr>
        <w:t>Licenciado em História</w:t>
      </w:r>
    </w:p>
    <w:p w14:paraId="4B049204">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Pós-graduado em Gestão Ambiental</w:t>
      </w:r>
    </w:p>
    <w:p w14:paraId="3E4C64A8">
      <w:pPr>
        <w:spacing w:before="0" w:line="285" w:lineRule="exact"/>
        <w:ind w:left="571" w:right="0" w:firstLine="0"/>
        <w:jc w:val="left"/>
        <w:rPr>
          <w:rFonts w:ascii="Palatino Linotype" w:hAnsi="Palatino Linotype"/>
          <w:color w:val="235123"/>
          <w:sz w:val="22"/>
        </w:rPr>
      </w:pPr>
    </w:p>
    <w:p w14:paraId="33151E40">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b/>
          <w:bCs/>
          <w:color w:val="005220"/>
          <w:sz w:val="24"/>
          <w:szCs w:val="24"/>
        </w:rPr>
      </w:pPr>
      <w:r>
        <w:rPr>
          <w:rFonts w:ascii="Arial" w:hAnsi="Arial" w:cs="Arial"/>
          <w:b/>
          <w:bCs/>
          <w:color w:val="005220"/>
          <w:sz w:val="24"/>
          <w:szCs w:val="24"/>
        </w:rPr>
        <w:t>Valdir F</w:t>
      </w:r>
      <w:r>
        <w:rPr>
          <w:rFonts w:hint="default" w:ascii="Arial" w:hAnsi="Arial" w:cs="Arial"/>
          <w:b/>
          <w:bCs/>
          <w:color w:val="005220"/>
          <w:sz w:val="24"/>
          <w:szCs w:val="24"/>
          <w:lang w:val="pt-BR"/>
        </w:rPr>
        <w:t>rancisco</w:t>
      </w:r>
      <w:r>
        <w:rPr>
          <w:rFonts w:ascii="Arial" w:hAnsi="Arial" w:cs="Arial"/>
          <w:b/>
          <w:bCs/>
          <w:color w:val="005220"/>
          <w:sz w:val="24"/>
          <w:szCs w:val="24"/>
        </w:rPr>
        <w:t xml:space="preserve"> Rocha Junior</w:t>
      </w:r>
    </w:p>
    <w:p w14:paraId="7EEE2630">
      <w:pPr>
        <w:spacing w:before="0" w:line="305" w:lineRule="exact"/>
        <w:ind w:left="240" w:leftChars="0" w:right="0" w:firstLine="0" w:firstLineChars="0"/>
        <w:jc w:val="left"/>
        <w:rPr>
          <w:rFonts w:hint="default" w:ascii="Arial" w:hAnsi="Arial" w:cs="Arial"/>
          <w:i/>
          <w:color w:val="000000" w:themeColor="text1"/>
          <w:sz w:val="24"/>
          <w14:textFill>
            <w14:solidFill>
              <w14:schemeClr w14:val="tx1"/>
            </w14:solidFill>
          </w14:textFill>
        </w:rPr>
      </w:pPr>
      <w:r>
        <w:rPr>
          <w:rFonts w:hint="default" w:ascii="Arial" w:hAnsi="Arial" w:cs="Arial"/>
          <w:i/>
          <w:color w:val="000000" w:themeColor="text1"/>
          <w:sz w:val="24"/>
          <w:lang w:val="pt-BR"/>
          <w14:textFill>
            <w14:solidFill>
              <w14:schemeClr w14:val="tx1"/>
            </w14:solidFill>
          </w14:textFill>
        </w:rPr>
        <w:t xml:space="preserve">Supervisor </w:t>
      </w:r>
      <w:r>
        <w:rPr>
          <w:rFonts w:hint="default" w:ascii="Arial" w:hAnsi="Arial" w:cs="Arial"/>
          <w:i/>
          <w:color w:val="000000" w:themeColor="text1"/>
          <w:sz w:val="24"/>
          <w14:textFill>
            <w14:solidFill>
              <w14:schemeClr w14:val="tx1"/>
            </w14:solidFill>
          </w14:textFill>
        </w:rPr>
        <w:t>de Meio Ambiente</w:t>
      </w:r>
    </w:p>
    <w:p w14:paraId="58F1E90D">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 xml:space="preserve">Bacharel em </w:t>
      </w:r>
      <w:r>
        <w:rPr>
          <w:rFonts w:hint="default" w:ascii="Arial" w:hAnsi="Arial" w:cs="Arial"/>
          <w:color w:val="000000" w:themeColor="text1"/>
          <w:sz w:val="22"/>
          <w:lang w:val="pt-BR"/>
          <w14:textFill>
            <w14:solidFill>
              <w14:schemeClr w14:val="tx1"/>
            </w14:solidFill>
          </w14:textFill>
        </w:rPr>
        <w:t>Engenharia Mecânica</w:t>
      </w:r>
    </w:p>
    <w:p w14:paraId="29614B8D">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 xml:space="preserve">Pós-graduado em </w:t>
      </w:r>
      <w:r>
        <w:rPr>
          <w:rFonts w:hint="default" w:ascii="Arial" w:hAnsi="Arial" w:cs="Arial"/>
          <w:color w:val="000000" w:themeColor="text1"/>
          <w:sz w:val="22"/>
          <w:lang w:val="pt-BR"/>
          <w14:textFill>
            <w14:solidFill>
              <w14:schemeClr w14:val="tx1"/>
            </w14:solidFill>
          </w14:textFill>
        </w:rPr>
        <w:t>Engenharia de Segurança do Trabalho</w:t>
      </w:r>
    </w:p>
    <w:p w14:paraId="3CCEEA84">
      <w:pPr>
        <w:spacing w:before="0" w:line="285" w:lineRule="exact"/>
        <w:ind w:left="571" w:right="0" w:firstLine="0"/>
        <w:jc w:val="left"/>
        <w:rPr>
          <w:rFonts w:ascii="Palatino Linotype" w:hAnsi="Palatino Linotype"/>
          <w:color w:val="235123"/>
          <w:sz w:val="22"/>
        </w:rPr>
      </w:pPr>
    </w:p>
    <w:p w14:paraId="4C13E8F3">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ascii="Arial" w:hAnsi="Arial" w:cs="Arial"/>
          <w:b/>
          <w:bCs/>
          <w:color w:val="005220"/>
          <w:sz w:val="24"/>
          <w:szCs w:val="24"/>
        </w:rPr>
      </w:pPr>
      <w:r>
        <w:rPr>
          <w:rFonts w:hint="default" w:ascii="Arial" w:hAnsi="Arial" w:cs="Arial"/>
          <w:b/>
          <w:bCs/>
          <w:color w:val="005220"/>
          <w:sz w:val="24"/>
          <w:szCs w:val="24"/>
        </w:rPr>
        <w:t>Alessandra Garcia</w:t>
      </w:r>
    </w:p>
    <w:p w14:paraId="6F5BF263">
      <w:pPr>
        <w:spacing w:before="0" w:line="305" w:lineRule="exact"/>
        <w:ind w:left="240" w:leftChars="0" w:right="0" w:firstLine="0" w:firstLineChars="0"/>
        <w:jc w:val="left"/>
        <w:rPr>
          <w:rFonts w:hint="default" w:ascii="Arial" w:hAnsi="Arial" w:cs="Arial"/>
          <w:i/>
          <w:color w:val="000000" w:themeColor="text1"/>
          <w:sz w:val="24"/>
          <w:lang w:val="pt-BR"/>
          <w14:textFill>
            <w14:solidFill>
              <w14:schemeClr w14:val="tx1"/>
            </w14:solidFill>
          </w14:textFill>
        </w:rPr>
      </w:pPr>
      <w:r>
        <w:rPr>
          <w:rFonts w:hint="default" w:ascii="Arial" w:hAnsi="Arial" w:cs="Arial"/>
          <w:i/>
          <w:color w:val="000000" w:themeColor="text1"/>
          <w:sz w:val="24"/>
          <w:lang w:val="pt-BR"/>
          <w14:textFill>
            <w14:solidFill>
              <w14:schemeClr w14:val="tx1"/>
            </w14:solidFill>
          </w14:textFill>
        </w:rPr>
        <w:t>Agente Administrativa</w:t>
      </w:r>
    </w:p>
    <w:p w14:paraId="294C542A">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Bacharel em Direito</w:t>
      </w:r>
    </w:p>
    <w:p w14:paraId="4F4E92CC">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Pós-graduad</w:t>
      </w:r>
      <w:r>
        <w:rPr>
          <w:rFonts w:hint="default" w:ascii="Arial" w:hAnsi="Arial" w:cs="Arial"/>
          <w:color w:val="000000" w:themeColor="text1"/>
          <w:sz w:val="22"/>
          <w:lang w:val="pt-BR"/>
          <w14:textFill>
            <w14:solidFill>
              <w14:schemeClr w14:val="tx1"/>
            </w14:solidFill>
          </w14:textFill>
        </w:rPr>
        <w:t>a</w:t>
      </w:r>
      <w:r>
        <w:rPr>
          <w:rFonts w:hint="default" w:ascii="Arial" w:hAnsi="Arial" w:cs="Arial"/>
          <w:color w:val="000000" w:themeColor="text1"/>
          <w:sz w:val="22"/>
          <w14:textFill>
            <w14:solidFill>
              <w14:schemeClr w14:val="tx1"/>
            </w14:solidFill>
          </w14:textFill>
        </w:rPr>
        <w:t xml:space="preserve"> em Gestão Ambiental</w:t>
      </w:r>
    </w:p>
    <w:p w14:paraId="203F03FF">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p>
    <w:p w14:paraId="08CC85DF">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rPr>
      </w:pPr>
      <w:r>
        <w:rPr>
          <w:rFonts w:hint="default" w:ascii="Arial" w:hAnsi="Arial" w:cs="Arial"/>
          <w:b/>
          <w:bCs/>
          <w:color w:val="005220"/>
          <w:sz w:val="24"/>
          <w:szCs w:val="24"/>
        </w:rPr>
        <w:t>Darlene Pereira Ramos</w:t>
      </w:r>
    </w:p>
    <w:p w14:paraId="2EABFCC1">
      <w:pPr>
        <w:spacing w:before="0" w:line="305" w:lineRule="exact"/>
        <w:ind w:left="240" w:leftChars="0" w:right="0" w:firstLine="0" w:firstLineChars="0"/>
        <w:jc w:val="left"/>
        <w:rPr>
          <w:rFonts w:hint="default" w:ascii="Arial" w:hAnsi="Arial" w:cs="Arial"/>
          <w:i/>
          <w:color w:val="000000" w:themeColor="text1"/>
          <w:sz w:val="24"/>
          <w:lang w:val="pt-BR"/>
          <w14:textFill>
            <w14:solidFill>
              <w14:schemeClr w14:val="tx1"/>
            </w14:solidFill>
          </w14:textFill>
        </w:rPr>
      </w:pPr>
      <w:r>
        <w:rPr>
          <w:rFonts w:hint="default" w:ascii="Arial" w:hAnsi="Arial" w:cs="Arial"/>
          <w:i/>
          <w:color w:val="000000" w:themeColor="text1"/>
          <w:sz w:val="24"/>
          <w:lang w:val="en-US"/>
          <w14:textFill>
            <w14:solidFill>
              <w14:schemeClr w14:val="tx1"/>
            </w14:solidFill>
          </w14:textFill>
        </w:rPr>
        <mc:AlternateContent>
          <mc:Choice Requires="wps">
            <w:drawing>
              <wp:anchor distT="0" distB="0" distL="114300" distR="114300" simplePos="0" relativeHeight="251677696" behindDoc="1" locked="0" layoutInCell="1" allowOverlap="1">
                <wp:simplePos x="0" y="0"/>
                <wp:positionH relativeFrom="page">
                  <wp:posOffset>0</wp:posOffset>
                </wp:positionH>
                <wp:positionV relativeFrom="paragraph">
                  <wp:posOffset>109855</wp:posOffset>
                </wp:positionV>
                <wp:extent cx="127635" cy="168910"/>
                <wp:effectExtent l="0" t="0" r="0" b="0"/>
                <wp:wrapNone/>
                <wp:docPr id="1" name="Caixa de Texto 1"/>
                <wp:cNvGraphicFramePr/>
                <a:graphic xmlns:a="http://schemas.openxmlformats.org/drawingml/2006/main">
                  <a:graphicData uri="http://schemas.microsoft.com/office/word/2010/wordprocessingShape">
                    <wps:wsp>
                      <wps:cNvSpPr txBox="1"/>
                      <wps:spPr>
                        <a:xfrm>
                          <a:off x="0" y="0"/>
                          <a:ext cx="127635" cy="168910"/>
                        </a:xfrm>
                        <a:prstGeom prst="rect">
                          <a:avLst/>
                        </a:prstGeom>
                        <a:noFill/>
                        <a:ln>
                          <a:noFill/>
                        </a:ln>
                      </wps:spPr>
                      <wps:txbx>
                        <w:txbxContent>
                          <w:p w14:paraId="216DA5ED">
                            <w:pPr>
                              <w:spacing w:before="0" w:line="266" w:lineRule="exact"/>
                              <w:ind w:left="0" w:right="0" w:firstLine="0"/>
                              <w:jc w:val="left"/>
                              <w:rPr>
                                <w:rFonts w:ascii="Times New Roman"/>
                                <w:i/>
                                <w:sz w:val="24"/>
                              </w:rPr>
                            </w:pPr>
                            <w:r>
                              <w:rPr>
                                <w:rFonts w:ascii="Times New Roman"/>
                                <w:i/>
                                <w:w w:val="80"/>
                                <w:sz w:val="24"/>
                              </w:rPr>
                              <w:t>;;;</w:t>
                            </w:r>
                          </w:p>
                        </w:txbxContent>
                      </wps:txbx>
                      <wps:bodyPr lIns="0" tIns="0" rIns="0" bIns="0" upright="1"/>
                    </wps:wsp>
                  </a:graphicData>
                </a:graphic>
              </wp:anchor>
            </w:drawing>
          </mc:Choice>
          <mc:Fallback>
            <w:pict>
              <v:shape id="_x0000_s1026" o:spid="_x0000_s1026" o:spt="202" type="#_x0000_t202" style="position:absolute;left:0pt;margin-left:0pt;margin-top:8.65pt;height:13.3pt;width:10.05pt;mso-position-horizontal-relative:page;z-index:-251638784;mso-width-relative:page;mso-height-relative:page;" filled="f" stroked="f" coordsize="21600,21600" o:gfxdata="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y3H2oNUA&#10;AAAFAQAADwAAAAAAAAABACAAAAAiAAAAZHJzL2Rvd25yZXYueG1sUEsBAhQAFAAAAAgAh07iQOyz&#10;GkOwAQAAdgMAAA4AAAAAAAAAAQAgAAAAJAEAAGRycy9lMm9Eb2MueG1sUEsFBgAAAAAGAAYAWQEA&#10;AEYFAAAAAA==&#10;">
                <v:fill on="f" focussize="0,0"/>
                <v:stroke on="f"/>
                <v:imagedata o:title=""/>
                <o:lock v:ext="edit" aspectratio="f"/>
                <v:textbox inset="0mm,0mm,0mm,0mm">
                  <w:txbxContent>
                    <w:p w14:paraId="216DA5ED">
                      <w:pPr>
                        <w:spacing w:before="0" w:line="266" w:lineRule="exact"/>
                        <w:ind w:left="0" w:right="0" w:firstLine="0"/>
                        <w:jc w:val="left"/>
                        <w:rPr>
                          <w:rFonts w:ascii="Times New Roman"/>
                          <w:i/>
                          <w:sz w:val="24"/>
                        </w:rPr>
                      </w:pPr>
                      <w:r>
                        <w:rPr>
                          <w:rFonts w:ascii="Times New Roman"/>
                          <w:i/>
                          <w:w w:val="80"/>
                          <w:sz w:val="24"/>
                        </w:rPr>
                        <w:t>;;;</w:t>
                      </w:r>
                    </w:p>
                  </w:txbxContent>
                </v:textbox>
              </v:shape>
            </w:pict>
          </mc:Fallback>
        </mc:AlternateContent>
      </w:r>
      <w:r>
        <w:rPr>
          <w:rFonts w:hint="default" w:ascii="Arial" w:hAnsi="Arial" w:cs="Arial"/>
          <w:i/>
          <w:color w:val="000000" w:themeColor="text1"/>
          <w:sz w:val="24"/>
          <w:lang w:val="pt-BR"/>
          <w14:textFill>
            <w14:solidFill>
              <w14:schemeClr w14:val="tx1"/>
            </w14:solidFill>
          </w14:textFill>
        </w:rPr>
        <w:t xml:space="preserve">Operadora </w:t>
      </w:r>
      <w:r>
        <w:rPr>
          <w:rFonts w:hint="default" w:ascii="Arial" w:hAnsi="Arial" w:cs="Arial"/>
          <w:i/>
          <w:color w:val="000000" w:themeColor="text1"/>
          <w:sz w:val="24"/>
          <w14:textFill>
            <w14:solidFill>
              <w14:schemeClr w14:val="tx1"/>
            </w14:solidFill>
          </w14:textFill>
        </w:rPr>
        <w:t>Portuári</w:t>
      </w:r>
      <w:r>
        <w:rPr>
          <w:rFonts w:hint="default" w:ascii="Arial" w:hAnsi="Arial" w:cs="Arial"/>
          <w:i/>
          <w:color w:val="000000" w:themeColor="text1"/>
          <w:sz w:val="24"/>
          <w:lang w:val="pt-BR"/>
          <w14:textFill>
            <w14:solidFill>
              <w14:schemeClr w14:val="tx1"/>
            </w14:solidFill>
          </w14:textFill>
        </w:rPr>
        <w:t>a</w:t>
      </w:r>
    </w:p>
    <w:p w14:paraId="59976573">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 xml:space="preserve">Técnica em </w:t>
      </w:r>
      <w:r>
        <w:rPr>
          <w:rFonts w:hint="default" w:ascii="Arial" w:hAnsi="Arial" w:cs="Arial"/>
          <w:color w:val="000000" w:themeColor="text1"/>
          <w:sz w:val="22"/>
          <w:lang w:val="pt-BR"/>
          <w14:textFill>
            <w14:solidFill>
              <w14:schemeClr w14:val="tx1"/>
            </w14:solidFill>
          </w14:textFill>
        </w:rPr>
        <w:t>Contabilidade</w:t>
      </w:r>
    </w:p>
    <w:p w14:paraId="11B01019">
      <w:pPr>
        <w:spacing w:before="0" w:line="285" w:lineRule="exact"/>
        <w:ind w:left="571" w:right="0" w:firstLine="0"/>
        <w:jc w:val="left"/>
        <w:rPr>
          <w:rFonts w:ascii="Palatino Linotype" w:hAnsi="Palatino Linotype"/>
          <w:color w:val="235123"/>
          <w:sz w:val="22"/>
        </w:rPr>
      </w:pPr>
    </w:p>
    <w:p w14:paraId="6D80AB27">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rPr>
      </w:pPr>
      <w:r>
        <w:rPr>
          <w:rFonts w:hint="default" w:ascii="Arial" w:hAnsi="Arial" w:cs="Arial"/>
          <w:b/>
          <w:bCs/>
          <w:color w:val="005220"/>
          <w:sz w:val="24"/>
          <w:szCs w:val="24"/>
        </w:rPr>
        <w:t>Doroteia Lugues</w:t>
      </w:r>
    </w:p>
    <w:p w14:paraId="011F3E14">
      <w:pPr>
        <w:spacing w:before="0" w:line="305" w:lineRule="exact"/>
        <w:ind w:left="240" w:leftChars="0" w:right="0" w:firstLine="0" w:firstLineChars="0"/>
        <w:jc w:val="left"/>
        <w:rPr>
          <w:rFonts w:hint="default" w:ascii="Arial" w:hAnsi="Arial" w:cs="Arial"/>
          <w:i/>
          <w:color w:val="000000" w:themeColor="text1"/>
          <w:sz w:val="24"/>
          <w14:textFill>
            <w14:solidFill>
              <w14:schemeClr w14:val="tx1"/>
            </w14:solidFill>
          </w14:textFill>
        </w:rPr>
      </w:pPr>
      <w:r>
        <w:rPr>
          <w:rFonts w:hint="default" w:ascii="Arial" w:hAnsi="Arial" w:cs="Arial"/>
          <w:i/>
          <w:color w:val="000000" w:themeColor="text1"/>
          <w:sz w:val="24"/>
          <w14:textFill>
            <w14:solidFill>
              <w14:schemeClr w14:val="tx1"/>
            </w14:solidFill>
          </w14:textFill>
        </w:rPr>
        <w:t>Técnica em Segurança do Trabalho</w:t>
      </w:r>
    </w:p>
    <w:p w14:paraId="4755A823">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Tecnóloga em Gestão de Recursos Humanos</w:t>
      </w:r>
    </w:p>
    <w:p w14:paraId="1ED86156">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rPr>
      </w:pPr>
      <w:r>
        <w:rPr>
          <w:rFonts w:hint="default" w:ascii="Arial" w:hAnsi="Arial" w:cs="Arial"/>
          <w:b/>
          <w:bCs/>
          <w:color w:val="005220"/>
          <w:sz w:val="24"/>
          <w:szCs w:val="24"/>
        </w:rPr>
        <w:t>Fabio Zattar</w:t>
      </w:r>
    </w:p>
    <w:p w14:paraId="7464A0F8">
      <w:pPr>
        <w:spacing w:before="0" w:line="305" w:lineRule="exact"/>
        <w:ind w:left="240" w:leftChars="0" w:right="0" w:firstLine="0" w:firstLineChars="0"/>
        <w:jc w:val="left"/>
        <w:rPr>
          <w:rFonts w:hint="default" w:ascii="Arial" w:hAnsi="Arial" w:cs="Arial"/>
          <w:i/>
          <w:color w:val="000000" w:themeColor="text1"/>
          <w:sz w:val="24"/>
          <w14:textFill>
            <w14:solidFill>
              <w14:schemeClr w14:val="tx1"/>
            </w14:solidFill>
          </w14:textFill>
        </w:rPr>
      </w:pPr>
      <w:r>
        <w:rPr>
          <w:rFonts w:hint="default" w:ascii="Arial" w:hAnsi="Arial" w:cs="Arial"/>
          <w:i/>
          <w:color w:val="000000" w:themeColor="text1"/>
          <w:sz w:val="24"/>
          <w:lang w:val="en-US"/>
          <w14:textFill>
            <w14:solidFill>
              <w14:schemeClr w14:val="tx1"/>
            </w14:solidFill>
          </w14:textFill>
        </w:rPr>
        <mc:AlternateContent>
          <mc:Choice Requires="wps">
            <w:drawing>
              <wp:anchor distT="0" distB="0" distL="114300" distR="114300" simplePos="0" relativeHeight="251678720" behindDoc="1" locked="0" layoutInCell="1" allowOverlap="1">
                <wp:simplePos x="0" y="0"/>
                <wp:positionH relativeFrom="page">
                  <wp:posOffset>0</wp:posOffset>
                </wp:positionH>
                <wp:positionV relativeFrom="paragraph">
                  <wp:posOffset>109855</wp:posOffset>
                </wp:positionV>
                <wp:extent cx="127635" cy="168910"/>
                <wp:effectExtent l="0" t="0" r="0" b="0"/>
                <wp:wrapNone/>
                <wp:docPr id="69" name="Caixa de Texto 69"/>
                <wp:cNvGraphicFramePr/>
                <a:graphic xmlns:a="http://schemas.openxmlformats.org/drawingml/2006/main">
                  <a:graphicData uri="http://schemas.microsoft.com/office/word/2010/wordprocessingShape">
                    <wps:wsp>
                      <wps:cNvSpPr txBox="1"/>
                      <wps:spPr>
                        <a:xfrm>
                          <a:off x="0" y="0"/>
                          <a:ext cx="127635" cy="168910"/>
                        </a:xfrm>
                        <a:prstGeom prst="rect">
                          <a:avLst/>
                        </a:prstGeom>
                        <a:noFill/>
                        <a:ln>
                          <a:noFill/>
                        </a:ln>
                      </wps:spPr>
                      <wps:txbx>
                        <w:txbxContent>
                          <w:p w14:paraId="2693EBED">
                            <w:pPr>
                              <w:spacing w:before="0" w:line="266" w:lineRule="exact"/>
                              <w:ind w:left="0" w:right="0" w:firstLine="0"/>
                              <w:jc w:val="left"/>
                              <w:rPr>
                                <w:rFonts w:ascii="Times New Roman"/>
                                <w:i/>
                                <w:sz w:val="24"/>
                              </w:rPr>
                            </w:pPr>
                            <w:r>
                              <w:rPr>
                                <w:rFonts w:ascii="Times New Roman"/>
                                <w:i/>
                                <w:w w:val="80"/>
                                <w:sz w:val="24"/>
                              </w:rPr>
                              <w:t>;;;</w:t>
                            </w:r>
                          </w:p>
                        </w:txbxContent>
                      </wps:txbx>
                      <wps:bodyPr lIns="0" tIns="0" rIns="0" bIns="0" upright="1"/>
                    </wps:wsp>
                  </a:graphicData>
                </a:graphic>
              </wp:anchor>
            </w:drawing>
          </mc:Choice>
          <mc:Fallback>
            <w:pict>
              <v:shape id="_x0000_s1026" o:spid="_x0000_s1026" o:spt="202" type="#_x0000_t202" style="position:absolute;left:0pt;margin-left:0pt;margin-top:8.65pt;height:13.3pt;width:10.05pt;mso-position-horizontal-relative:page;z-index:-251637760;mso-width-relative:page;mso-height-relative:page;" filled="f" stroked="f" coordsize="21600,21600" o:gfxdata="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tx9qDV&#10;AAAABQEAAA8AAAAAAAAAAQAgAAAAIgAAAGRycy9kb3ducmV2LnhtbFBLAQIUABQAAAAIAIdO4kCA&#10;oL+YsQEAAHgDAAAOAAAAAAAAAAEAIAAAACQBAABkcnMvZTJvRG9jLnhtbFBLBQYAAAAABgAGAFkB&#10;AABHBQAAAAA=&#10;">
                <v:fill on="f" focussize="0,0"/>
                <v:stroke on="f"/>
                <v:imagedata o:title=""/>
                <o:lock v:ext="edit" aspectratio="f"/>
                <v:textbox inset="0mm,0mm,0mm,0mm">
                  <w:txbxContent>
                    <w:p w14:paraId="2693EBED">
                      <w:pPr>
                        <w:spacing w:before="0" w:line="266" w:lineRule="exact"/>
                        <w:ind w:left="0" w:right="0" w:firstLine="0"/>
                        <w:jc w:val="left"/>
                        <w:rPr>
                          <w:rFonts w:ascii="Times New Roman"/>
                          <w:i/>
                          <w:sz w:val="24"/>
                        </w:rPr>
                      </w:pPr>
                      <w:r>
                        <w:rPr>
                          <w:rFonts w:ascii="Times New Roman"/>
                          <w:i/>
                          <w:w w:val="80"/>
                          <w:sz w:val="24"/>
                        </w:rPr>
                        <w:t>;;;</w:t>
                      </w:r>
                    </w:p>
                  </w:txbxContent>
                </v:textbox>
              </v:shape>
            </w:pict>
          </mc:Fallback>
        </mc:AlternateContent>
      </w:r>
      <w:r>
        <w:rPr>
          <w:rFonts w:hint="default" w:ascii="Arial" w:hAnsi="Arial" w:cs="Arial"/>
          <w:i/>
          <w:color w:val="000000" w:themeColor="text1"/>
          <w:sz w:val="24"/>
          <w:lang w:val="pt-BR"/>
          <w14:textFill>
            <w14:solidFill>
              <w14:schemeClr w14:val="tx1"/>
            </w14:solidFill>
          </w14:textFill>
        </w:rPr>
        <w:t xml:space="preserve">Operador </w:t>
      </w:r>
      <w:r>
        <w:rPr>
          <w:rFonts w:hint="default" w:ascii="Arial" w:hAnsi="Arial" w:cs="Arial"/>
          <w:i/>
          <w:color w:val="000000" w:themeColor="text1"/>
          <w:sz w:val="24"/>
          <w14:textFill>
            <w14:solidFill>
              <w14:schemeClr w14:val="tx1"/>
            </w14:solidFill>
          </w14:textFill>
        </w:rPr>
        <w:t>Portuário</w:t>
      </w:r>
    </w:p>
    <w:p w14:paraId="37A7997B">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Bacharel em Direito</w:t>
      </w:r>
    </w:p>
    <w:p w14:paraId="380C8D47">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p>
    <w:p w14:paraId="3362ADFA">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rPr>
      </w:pPr>
      <w:r>
        <w:rPr>
          <w:rFonts w:hint="default" w:ascii="Arial" w:hAnsi="Arial" w:cs="Arial"/>
          <w:b/>
          <w:bCs/>
          <w:color w:val="005220"/>
          <w:sz w:val="24"/>
          <w:szCs w:val="24"/>
        </w:rPr>
        <w:t>Maria Teresinha Martins</w:t>
      </w:r>
    </w:p>
    <w:p w14:paraId="38FBAA99">
      <w:pPr>
        <w:spacing w:before="0" w:line="305" w:lineRule="exact"/>
        <w:ind w:left="240" w:leftChars="0" w:right="0" w:firstLine="0" w:firstLineChars="0"/>
        <w:jc w:val="left"/>
        <w:rPr>
          <w:rFonts w:hint="default" w:ascii="Arial" w:hAnsi="Arial" w:cs="Arial"/>
          <w:i/>
          <w:color w:val="000000" w:themeColor="text1"/>
          <w:sz w:val="24"/>
          <w:lang w:val="pt-BR"/>
          <w14:textFill>
            <w14:solidFill>
              <w14:schemeClr w14:val="tx1"/>
            </w14:solidFill>
          </w14:textFill>
        </w:rPr>
      </w:pPr>
      <w:r>
        <w:rPr>
          <w:rFonts w:hint="default" w:ascii="Arial" w:hAnsi="Arial" w:cs="Arial"/>
          <w:i/>
          <w:color w:val="000000" w:themeColor="text1"/>
          <w:sz w:val="24"/>
          <w14:textFill>
            <w14:solidFill>
              <w14:schemeClr w14:val="tx1"/>
            </w14:solidFill>
          </w14:textFill>
        </w:rPr>
        <w:t xml:space="preserve">Técnica em </w:t>
      </w:r>
      <w:r>
        <w:rPr>
          <w:rFonts w:hint="default" w:ascii="Arial" w:hAnsi="Arial" w:cs="Arial"/>
          <w:i/>
          <w:color w:val="000000" w:themeColor="text1"/>
          <w:sz w:val="24"/>
          <w:lang w:val="pt-BR"/>
          <w14:textFill>
            <w14:solidFill>
              <w14:schemeClr w14:val="tx1"/>
            </w14:solidFill>
          </w14:textFill>
        </w:rPr>
        <w:t>Enfermagem</w:t>
      </w:r>
    </w:p>
    <w:p w14:paraId="3A6DC7EC">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p>
    <w:p w14:paraId="71BB1B3D">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lang w:val="pt-BR"/>
        </w:rPr>
      </w:pPr>
      <w:r>
        <w:rPr>
          <w:rFonts w:hint="default" w:ascii="Arial" w:hAnsi="Arial" w:cs="Arial"/>
          <w:b/>
          <w:bCs/>
          <w:color w:val="005220"/>
          <w:sz w:val="24"/>
          <w:szCs w:val="24"/>
          <w:lang w:val="pt-BR"/>
        </w:rPr>
        <w:t>Sheyla Lopes rodrigues Soares</w:t>
      </w:r>
    </w:p>
    <w:p w14:paraId="45AC9D93">
      <w:pPr>
        <w:spacing w:before="0" w:line="305" w:lineRule="exact"/>
        <w:ind w:left="240" w:leftChars="0" w:right="0" w:firstLine="0" w:firstLineChars="0"/>
        <w:jc w:val="left"/>
        <w:rPr>
          <w:rFonts w:hint="default" w:ascii="Arial" w:hAnsi="Arial" w:cs="Arial"/>
          <w:i/>
          <w:color w:val="000000" w:themeColor="text1"/>
          <w:sz w:val="24"/>
          <w:lang w:val="pt-BR"/>
          <w14:textFill>
            <w14:solidFill>
              <w14:schemeClr w14:val="tx1"/>
            </w14:solidFill>
          </w14:textFill>
        </w:rPr>
      </w:pPr>
      <w:r>
        <w:rPr>
          <w:rFonts w:hint="default" w:ascii="Arial" w:hAnsi="Arial" w:cs="Arial"/>
          <w:i/>
          <w:color w:val="000000" w:themeColor="text1"/>
          <w:sz w:val="24"/>
          <w:lang w:val="pt-BR"/>
          <w14:textFill>
            <w14:solidFill>
              <w14:schemeClr w14:val="tx1"/>
            </w14:solidFill>
          </w14:textFill>
        </w:rPr>
        <w:t>Técnica em Atividades</w:t>
      </w:r>
      <w:r>
        <w:rPr>
          <w:rFonts w:hint="default" w:ascii="Arial" w:hAnsi="Arial" w:cs="Arial"/>
          <w:i/>
          <w:color w:val="000000" w:themeColor="text1"/>
          <w:sz w:val="24"/>
          <w14:textFill>
            <w14:solidFill>
              <w14:schemeClr w14:val="tx1"/>
            </w14:solidFill>
          </w14:textFill>
        </w:rPr>
        <w:t xml:space="preserve"> Administrativa</w:t>
      </w:r>
      <w:r>
        <w:rPr>
          <w:rFonts w:hint="default" w:ascii="Arial" w:hAnsi="Arial" w:cs="Arial"/>
          <w:i/>
          <w:color w:val="000000" w:themeColor="text1"/>
          <w:sz w:val="24"/>
          <w:lang w:val="pt-BR"/>
          <w14:textFill>
            <w14:solidFill>
              <w14:schemeClr w14:val="tx1"/>
            </w14:solidFill>
          </w14:textFill>
        </w:rPr>
        <w:t>s</w:t>
      </w:r>
    </w:p>
    <w:p w14:paraId="296FCEF8">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 xml:space="preserve">Bacharel em </w:t>
      </w:r>
      <w:r>
        <w:rPr>
          <w:rFonts w:hint="default" w:ascii="Arial" w:hAnsi="Arial" w:cs="Arial"/>
          <w:color w:val="000000" w:themeColor="text1"/>
          <w:sz w:val="22"/>
          <w:lang w:val="pt-BR"/>
          <w14:textFill>
            <w14:solidFill>
              <w14:schemeClr w14:val="tx1"/>
            </w14:solidFill>
          </w14:textFill>
        </w:rPr>
        <w:t>Administração</w:t>
      </w:r>
    </w:p>
    <w:p w14:paraId="1885E096">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Pós-graduad</w:t>
      </w:r>
      <w:r>
        <w:rPr>
          <w:rFonts w:hint="default" w:ascii="Arial" w:hAnsi="Arial" w:cs="Arial"/>
          <w:color w:val="000000" w:themeColor="text1"/>
          <w:sz w:val="22"/>
          <w:lang w:val="pt-BR"/>
          <w14:textFill>
            <w14:solidFill>
              <w14:schemeClr w14:val="tx1"/>
            </w14:solidFill>
          </w14:textFill>
        </w:rPr>
        <w:t>a</w:t>
      </w:r>
      <w:r>
        <w:rPr>
          <w:rFonts w:hint="default" w:ascii="Arial" w:hAnsi="Arial" w:cs="Arial"/>
          <w:color w:val="000000" w:themeColor="text1"/>
          <w:sz w:val="22"/>
          <w14:textFill>
            <w14:solidFill>
              <w14:schemeClr w14:val="tx1"/>
            </w14:solidFill>
          </w14:textFill>
        </w:rPr>
        <w:t xml:space="preserve"> em Auditoria, Perícia e </w:t>
      </w:r>
      <w:r>
        <w:rPr>
          <w:rFonts w:hint="default" w:ascii="Arial" w:hAnsi="Arial" w:cs="Arial"/>
          <w:color w:val="000000" w:themeColor="text1"/>
          <w:sz w:val="22"/>
          <w:lang w:val="pt-BR"/>
          <w14:textFill>
            <w14:solidFill>
              <w14:schemeClr w14:val="tx1"/>
            </w14:solidFill>
          </w14:textFill>
        </w:rPr>
        <w:t>Licenciamento</w:t>
      </w:r>
      <w:r>
        <w:rPr>
          <w:rFonts w:hint="default" w:ascii="Arial" w:hAnsi="Arial" w:cs="Arial"/>
          <w:color w:val="000000" w:themeColor="text1"/>
          <w:sz w:val="22"/>
          <w14:textFill>
            <w14:solidFill>
              <w14:schemeClr w14:val="tx1"/>
            </w14:solidFill>
          </w14:textFill>
        </w:rPr>
        <w:t xml:space="preserve"> Ambiental</w:t>
      </w:r>
    </w:p>
    <w:p w14:paraId="5830FE01">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Pós-graduad</w:t>
      </w:r>
      <w:r>
        <w:rPr>
          <w:rFonts w:hint="default" w:ascii="Arial" w:hAnsi="Arial" w:cs="Arial"/>
          <w:color w:val="000000" w:themeColor="text1"/>
          <w:sz w:val="22"/>
          <w:lang w:val="pt-BR"/>
          <w14:textFill>
            <w14:solidFill>
              <w14:schemeClr w14:val="tx1"/>
            </w14:solidFill>
          </w14:textFill>
        </w:rPr>
        <w:t>a</w:t>
      </w:r>
      <w:r>
        <w:rPr>
          <w:rFonts w:hint="default" w:ascii="Arial" w:hAnsi="Arial" w:cs="Arial"/>
          <w:color w:val="000000" w:themeColor="text1"/>
          <w:sz w:val="22"/>
          <w14:textFill>
            <w14:solidFill>
              <w14:schemeClr w14:val="tx1"/>
            </w14:solidFill>
          </w14:textFill>
        </w:rPr>
        <w:t xml:space="preserve"> em </w:t>
      </w:r>
      <w:r>
        <w:rPr>
          <w:rFonts w:hint="default" w:ascii="Arial" w:hAnsi="Arial" w:cs="Arial"/>
          <w:color w:val="000000" w:themeColor="text1"/>
          <w:sz w:val="22"/>
          <w:lang w:val="pt-BR"/>
          <w14:textFill>
            <w14:solidFill>
              <w14:schemeClr w14:val="tx1"/>
            </w14:solidFill>
          </w14:textFill>
        </w:rPr>
        <w:t>Engenharia de Segurança do Trabalho</w:t>
      </w:r>
    </w:p>
    <w:p w14:paraId="79E1D000">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p>
    <w:p w14:paraId="1F61A0B1">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lang w:val="pt-BR"/>
        </w:rPr>
      </w:pPr>
      <w:r>
        <w:rPr>
          <w:rFonts w:hint="default" w:ascii="Arial" w:hAnsi="Arial" w:cs="Arial"/>
          <w:b/>
          <w:bCs/>
          <w:color w:val="005220"/>
          <w:sz w:val="24"/>
          <w:szCs w:val="24"/>
          <w:lang w:val="pt-BR"/>
        </w:rPr>
        <w:t>Verena Jill Tavares</w:t>
      </w:r>
    </w:p>
    <w:p w14:paraId="0648F0BD">
      <w:pPr>
        <w:spacing w:before="0" w:line="305" w:lineRule="exact"/>
        <w:ind w:left="240" w:leftChars="0" w:right="0" w:firstLine="0" w:firstLineChars="0"/>
        <w:jc w:val="left"/>
        <w:rPr>
          <w:rFonts w:hint="default" w:ascii="Arial" w:hAnsi="Arial" w:cs="Arial"/>
          <w:i/>
          <w:color w:val="000000" w:themeColor="text1"/>
          <w:sz w:val="24"/>
          <w14:textFill>
            <w14:solidFill>
              <w14:schemeClr w14:val="tx1"/>
            </w14:solidFill>
          </w14:textFill>
        </w:rPr>
      </w:pPr>
      <w:r>
        <w:rPr>
          <w:rFonts w:hint="default" w:ascii="Arial" w:hAnsi="Arial" w:cs="Arial"/>
          <w:i/>
          <w:color w:val="000000" w:themeColor="text1"/>
          <w:sz w:val="24"/>
          <w14:textFill>
            <w14:solidFill>
              <w14:schemeClr w14:val="tx1"/>
            </w14:solidFill>
          </w14:textFill>
        </w:rPr>
        <w:t>Assistente Administrativa</w:t>
      </w:r>
    </w:p>
    <w:p w14:paraId="1F7A40E2">
      <w:pPr>
        <w:spacing w:before="74" w:line="285" w:lineRule="exact"/>
        <w:ind w:left="240" w:leftChars="0" w:right="0" w:firstLine="0" w:firstLineChars="0"/>
        <w:jc w:val="left"/>
        <w:rPr>
          <w:rFonts w:hint="default" w:ascii="Arial" w:hAnsi="Arial" w:cs="Arial"/>
          <w:color w:val="000000" w:themeColor="text1"/>
          <w:sz w:val="22"/>
          <w14:textFill>
            <w14:solidFill>
              <w14:schemeClr w14:val="tx1"/>
            </w14:solidFill>
          </w14:textFill>
        </w:rPr>
      </w:pPr>
      <w:r>
        <w:rPr>
          <w:rFonts w:hint="default" w:ascii="Arial" w:hAnsi="Arial" w:cs="Arial"/>
          <w:color w:val="000000" w:themeColor="text1"/>
          <w:sz w:val="22"/>
          <w14:textFill>
            <w14:solidFill>
              <w14:schemeClr w14:val="tx1"/>
            </w14:solidFill>
          </w14:textFill>
        </w:rPr>
        <w:t>Bacharel em Direito</w:t>
      </w:r>
    </w:p>
    <w:p w14:paraId="68C22503">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14:textFill>
            <w14:solidFill>
              <w14:schemeClr w14:val="tx1"/>
            </w14:solidFill>
          </w14:textFill>
        </w:rPr>
        <w:t>Pós-graduad</w:t>
      </w:r>
      <w:r>
        <w:rPr>
          <w:rFonts w:hint="default" w:ascii="Arial" w:hAnsi="Arial" w:cs="Arial"/>
          <w:color w:val="000000" w:themeColor="text1"/>
          <w:sz w:val="22"/>
          <w:lang w:val="pt-BR"/>
          <w14:textFill>
            <w14:solidFill>
              <w14:schemeClr w14:val="tx1"/>
            </w14:solidFill>
          </w14:textFill>
        </w:rPr>
        <w:t>a</w:t>
      </w:r>
      <w:r>
        <w:rPr>
          <w:rFonts w:hint="default" w:ascii="Arial" w:hAnsi="Arial" w:cs="Arial"/>
          <w:color w:val="000000" w:themeColor="text1"/>
          <w:sz w:val="22"/>
          <w14:textFill>
            <w14:solidFill>
              <w14:schemeClr w14:val="tx1"/>
            </w14:solidFill>
          </w14:textFill>
        </w:rPr>
        <w:t xml:space="preserve"> em Gestão </w:t>
      </w:r>
      <w:r>
        <w:rPr>
          <w:rFonts w:hint="default" w:ascii="Arial" w:hAnsi="Arial" w:cs="Arial"/>
          <w:color w:val="000000" w:themeColor="text1"/>
          <w:sz w:val="22"/>
          <w:lang w:val="pt-BR"/>
          <w14:textFill>
            <w14:solidFill>
              <w14:schemeClr w14:val="tx1"/>
            </w14:solidFill>
          </w14:textFill>
        </w:rPr>
        <w:t>de Pessoas</w:t>
      </w:r>
    </w:p>
    <w:p w14:paraId="60ABBEDB">
      <w:pPr>
        <w:spacing w:before="0" w:line="285" w:lineRule="exact"/>
        <w:ind w:left="571" w:right="0" w:firstLine="0"/>
        <w:jc w:val="left"/>
        <w:rPr>
          <w:rFonts w:ascii="Palatino Linotype" w:hAnsi="Palatino Linotype"/>
          <w:color w:val="235123"/>
          <w:sz w:val="22"/>
        </w:rPr>
      </w:pPr>
    </w:p>
    <w:p w14:paraId="457FA1BA">
      <w:pPr>
        <w:pStyle w:val="14"/>
        <w:keepNext w:val="0"/>
        <w:keepLines w:val="0"/>
        <w:pageBreakBefore w:val="0"/>
        <w:widowControl w:val="0"/>
        <w:numPr>
          <w:ilvl w:val="0"/>
          <w:numId w:val="2"/>
        </w:numPr>
        <w:tabs>
          <w:tab w:val="left" w:pos="240"/>
          <w:tab w:val="clear" w:pos="420"/>
        </w:tabs>
        <w:kinsoku/>
        <w:wordWrap/>
        <w:overflowPunct/>
        <w:topLinePunct w:val="0"/>
        <w:autoSpaceDE w:val="0"/>
        <w:autoSpaceDN w:val="0"/>
        <w:bidi w:val="0"/>
        <w:adjustRightInd/>
        <w:snapToGrid/>
        <w:spacing w:line="336" w:lineRule="auto"/>
        <w:ind w:left="240" w:leftChars="0" w:right="-8" w:hanging="240" w:firstLineChars="0"/>
        <w:jc w:val="both"/>
        <w:textAlignment w:val="auto"/>
        <w:rPr>
          <w:rFonts w:hint="default" w:ascii="Arial" w:hAnsi="Arial" w:cs="Arial"/>
          <w:b/>
          <w:bCs/>
          <w:color w:val="005220"/>
          <w:sz w:val="24"/>
          <w:szCs w:val="24"/>
          <w:lang w:val="pt-BR"/>
        </w:rPr>
      </w:pPr>
      <w:r>
        <w:rPr>
          <w:rFonts w:hint="default" w:ascii="Arial" w:hAnsi="Arial" w:cs="Arial"/>
          <w:b/>
          <w:bCs/>
          <w:color w:val="005220"/>
          <w:sz w:val="24"/>
          <w:szCs w:val="24"/>
          <w:lang w:val="pt-BR"/>
        </w:rPr>
        <w:t>Lunna Masera de Oliveira</w:t>
      </w:r>
    </w:p>
    <w:p w14:paraId="6CB998B5">
      <w:pPr>
        <w:spacing w:before="74" w:line="285" w:lineRule="exact"/>
        <w:ind w:left="240" w:leftChars="0" w:right="0" w:firstLine="0" w:firstLineChars="0"/>
        <w:jc w:val="left"/>
        <w:rPr>
          <w:rFonts w:hint="default" w:ascii="Arial" w:hAnsi="Arial" w:cs="Arial"/>
          <w:i/>
          <w:color w:val="000000" w:themeColor="text1"/>
          <w:sz w:val="24"/>
          <w:lang w:val="pt-BR"/>
          <w14:textFill>
            <w14:solidFill>
              <w14:schemeClr w14:val="tx1"/>
            </w14:solidFill>
          </w14:textFill>
        </w:rPr>
      </w:pPr>
      <w:r>
        <w:rPr>
          <w:rFonts w:hint="default" w:ascii="Arial" w:hAnsi="Arial" w:cs="Arial"/>
          <w:i/>
          <w:color w:val="000000" w:themeColor="text1"/>
          <w:sz w:val="24"/>
          <w:lang w:val="pt-BR"/>
          <w14:textFill>
            <w14:solidFill>
              <w14:schemeClr w14:val="tx1"/>
            </w14:solidFill>
          </w14:textFill>
        </w:rPr>
        <w:t>Estagiária</w:t>
      </w:r>
    </w:p>
    <w:p w14:paraId="2C140545">
      <w:pPr>
        <w:spacing w:before="74" w:line="285" w:lineRule="exact"/>
        <w:ind w:left="240" w:leftChars="0" w:right="0" w:firstLine="0" w:firstLineChars="0"/>
        <w:jc w:val="left"/>
        <w:rPr>
          <w:rFonts w:hint="default" w:ascii="Arial" w:hAnsi="Arial" w:cs="Arial"/>
          <w:color w:val="000000" w:themeColor="text1"/>
          <w:sz w:val="22"/>
          <w:lang w:val="pt-BR"/>
          <w14:textFill>
            <w14:solidFill>
              <w14:schemeClr w14:val="tx1"/>
            </w14:solidFill>
          </w14:textFill>
        </w:rPr>
      </w:pPr>
      <w:r>
        <w:rPr>
          <w:rFonts w:hint="default" w:ascii="Arial" w:hAnsi="Arial" w:cs="Arial"/>
          <w:color w:val="000000" w:themeColor="text1"/>
          <w:sz w:val="22"/>
          <w:lang w:val="pt-BR"/>
          <w14:textFill>
            <w14:solidFill>
              <w14:schemeClr w14:val="tx1"/>
            </w14:solidFill>
          </w14:textFill>
        </w:rPr>
        <w:t>Cursando Biologia Marinha</w:t>
      </w:r>
    </w:p>
    <w:p w14:paraId="07BA6087">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sectPr>
          <w:type w:val="continuous"/>
          <w:pgSz w:w="11906" w:h="16838"/>
          <w:pgMar w:top="1134" w:right="849" w:bottom="1370" w:left="1418" w:header="425" w:footer="0" w:gutter="0"/>
          <w:pgBorders>
            <w:top w:val="none" w:sz="0" w:space="0"/>
            <w:left w:val="none" w:sz="0" w:space="0"/>
            <w:bottom w:val="none" w:sz="0" w:space="0"/>
            <w:right w:val="none" w:sz="0" w:space="0"/>
          </w:pgBorders>
          <w:pgNumType w:start="1"/>
          <w:cols w:equalWidth="0" w:num="2">
            <w:col w:w="4607" w:space="425"/>
            <w:col w:w="4607"/>
          </w:cols>
        </w:sectPr>
      </w:pPr>
    </w:p>
    <w:p w14:paraId="557E400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7ED785B">
      <w:pPr>
        <w:pStyle w:val="2"/>
        <w:numPr>
          <w:ilvl w:val="0"/>
          <w:numId w:val="1"/>
        </w:numPr>
        <w:tabs>
          <w:tab w:val="left" w:pos="660"/>
          <w:tab w:val="left" w:pos="1134"/>
        </w:tabs>
        <w:ind w:left="810" w:leftChars="0" w:right="-199" w:rightChars="-83" w:hanging="810" w:firstLineChars="0"/>
        <w:jc w:val="both"/>
        <w:rPr>
          <w:rFonts w:ascii="Times New Roman" w:hAnsi="Times New Roman" w:eastAsia="Times New Roman" w:cs="Arial"/>
          <w:bCs/>
          <w:color w:val="005220"/>
          <w:spacing w:val="-2"/>
          <w:w w:val="90"/>
          <w:sz w:val="56"/>
          <w:szCs w:val="56"/>
          <w:lang w:eastAsia="en-US"/>
        </w:rPr>
      </w:pPr>
      <w:bookmarkStart w:id="83" w:name="_Toc19364"/>
      <w:r>
        <w:rPr>
          <w:rFonts w:hint="default" w:ascii="Times New Roman" w:hAnsi="Times New Roman" w:eastAsia="Times New Roman" w:cs="Arial"/>
          <w:bCs/>
          <w:color w:val="005220"/>
          <w:spacing w:val="-2"/>
          <w:w w:val="90"/>
          <w:sz w:val="56"/>
          <w:szCs w:val="56"/>
          <w:lang w:val="pt-BR" w:eastAsia="en-US"/>
        </w:rPr>
        <w:t>F</w:t>
      </w:r>
      <w:r>
        <w:rPr>
          <w:rFonts w:ascii="Times New Roman" w:hAnsi="Times New Roman" w:eastAsia="Times New Roman" w:cs="Arial"/>
          <w:bCs/>
          <w:color w:val="005220"/>
          <w:spacing w:val="-2"/>
          <w:w w:val="90"/>
          <w:sz w:val="56"/>
          <w:szCs w:val="56"/>
          <w:lang w:eastAsia="en-US"/>
        </w:rPr>
        <w:t>ISCALIZA</w:t>
      </w:r>
      <w:r>
        <w:rPr>
          <w:rFonts w:hint="default" w:ascii="Times New Roman" w:hAnsi="Times New Roman" w:eastAsia="Times New Roman" w:cs="Arial"/>
          <w:bCs/>
          <w:color w:val="005220"/>
          <w:spacing w:val="-2"/>
          <w:w w:val="90"/>
          <w:sz w:val="56"/>
          <w:szCs w:val="56"/>
          <w:lang w:val="pt-BR" w:eastAsia="en-US"/>
        </w:rPr>
        <w:t>Ç</w:t>
      </w:r>
      <w:r>
        <w:rPr>
          <w:rFonts w:ascii="Times New Roman" w:hAnsi="Times New Roman" w:eastAsia="Times New Roman" w:cs="Arial"/>
          <w:bCs/>
          <w:color w:val="005220"/>
          <w:spacing w:val="-2"/>
          <w:w w:val="90"/>
          <w:sz w:val="56"/>
          <w:szCs w:val="56"/>
          <w:lang w:eastAsia="en-US"/>
        </w:rPr>
        <w:t>ÃO E CAPACI</w:t>
      </w:r>
      <w:r>
        <w:rPr>
          <w:rFonts w:hint="default" w:ascii="Times New Roman" w:hAnsi="Times New Roman" w:eastAsia="Times New Roman" w:cs="Arial"/>
          <w:bCs/>
          <w:color w:val="005220"/>
          <w:spacing w:val="-2"/>
          <w:w w:val="90"/>
          <w:sz w:val="56"/>
          <w:szCs w:val="56"/>
          <w:lang w:val="pt-BR" w:eastAsia="en-US"/>
        </w:rPr>
        <w:t>T</w:t>
      </w:r>
      <w:r>
        <w:rPr>
          <w:rFonts w:ascii="Times New Roman" w:hAnsi="Times New Roman" w:eastAsia="Times New Roman" w:cs="Arial"/>
          <w:bCs/>
          <w:color w:val="005220"/>
          <w:spacing w:val="-2"/>
          <w:w w:val="90"/>
          <w:sz w:val="56"/>
          <w:szCs w:val="56"/>
          <w:lang w:eastAsia="en-US"/>
        </w:rPr>
        <w:t>A</w:t>
      </w:r>
      <w:r>
        <w:rPr>
          <w:rFonts w:hint="default" w:ascii="Times New Roman" w:hAnsi="Times New Roman" w:eastAsia="Times New Roman" w:cs="Arial"/>
          <w:bCs/>
          <w:color w:val="005220"/>
          <w:spacing w:val="-2"/>
          <w:w w:val="90"/>
          <w:sz w:val="56"/>
          <w:szCs w:val="56"/>
          <w:lang w:val="pt-BR" w:eastAsia="en-US"/>
        </w:rPr>
        <w:t>Ç</w:t>
      </w:r>
      <w:r>
        <w:rPr>
          <w:rFonts w:ascii="Times New Roman" w:hAnsi="Times New Roman" w:eastAsia="Times New Roman" w:cs="Arial"/>
          <w:bCs/>
          <w:color w:val="005220"/>
          <w:spacing w:val="-2"/>
          <w:w w:val="90"/>
          <w:sz w:val="56"/>
          <w:szCs w:val="56"/>
          <w:lang w:eastAsia="en-US"/>
        </w:rPr>
        <w:t>ÃO</w:t>
      </w:r>
      <w:bookmarkEnd w:id="83"/>
    </w:p>
    <w:p w14:paraId="60522F92">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hint="default" w:ascii="Arial" w:hAnsi="Arial" w:cs="Arial"/>
          <w:sz w:val="24"/>
          <w:szCs w:val="24"/>
          <w:lang w:val="pt-BR" w:eastAsia="en-US"/>
        </w:rPr>
      </w:pPr>
    </w:p>
    <w:p w14:paraId="3E257D4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Conforme estabelece o Regulamento de Exploração do Porto de São Francisco do Sul, compete à Autoridade Portuária fiscalizar a operação portuária, zelando pela realização das atividades com regularidade, eficiência, segurança e respeito ao meio ambiente.</w:t>
      </w:r>
    </w:p>
    <w:p w14:paraId="78385F1C">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8CAEDB6">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Assim, a Gerência de Meio Ambiente do Porto de São Francisco do Sul tem a competência para supervisionar e fiscalizar as atividades desenvolvidas no Porto Organizado, e avaliar os aspectos ambientais significativos de cada operação realizada neste terminal portuário.</w:t>
      </w:r>
    </w:p>
    <w:p w14:paraId="562BA09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1F06B4E7">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Para manter a Gerência de Meio Ambiente atualizada sobre os assuntos, procedimentos, técnicas e diretrizes de boas práticas ambientais, seus membros participam periodicamente de cursos de capacitação e treinamentos, que abrangem temas correlatos à área de segurança, saúde e meio ambiente, tais como:</w:t>
      </w:r>
    </w:p>
    <w:p w14:paraId="1F32D253">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7B33C0AB">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drawing>
          <wp:anchor distT="0" distB="0" distL="114300" distR="114300" simplePos="0" relativeHeight="251674624" behindDoc="0" locked="0" layoutInCell="1" allowOverlap="1">
            <wp:simplePos x="0" y="0"/>
            <wp:positionH relativeFrom="column">
              <wp:posOffset>3314700</wp:posOffset>
            </wp:positionH>
            <wp:positionV relativeFrom="paragraph">
              <wp:posOffset>105410</wp:posOffset>
            </wp:positionV>
            <wp:extent cx="2737485" cy="1826260"/>
            <wp:effectExtent l="0" t="0" r="5715" b="2540"/>
            <wp:wrapNone/>
            <wp:docPr id="81"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m 30"/>
                    <pic:cNvPicPr>
                      <a:picLocks noChangeAspect="1"/>
                    </pic:cNvPicPr>
                  </pic:nvPicPr>
                  <pic:blipFill>
                    <a:blip r:embed="rId12"/>
                    <a:stretch>
                      <a:fillRect/>
                    </a:stretch>
                  </pic:blipFill>
                  <pic:spPr>
                    <a:xfrm>
                      <a:off x="0" y="0"/>
                      <a:ext cx="2737485" cy="1826260"/>
                    </a:xfrm>
                    <a:prstGeom prst="rect">
                      <a:avLst/>
                    </a:prstGeom>
                    <a:noFill/>
                    <a:ln>
                      <a:noFill/>
                    </a:ln>
                  </pic:spPr>
                </pic:pic>
              </a:graphicData>
            </a:graphic>
          </wp:anchor>
        </w:drawing>
      </w:r>
    </w:p>
    <w:p w14:paraId="6AB594AE">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4599" w:rightChars="0" w:hanging="240" w:firstLineChars="0"/>
        <w:jc w:val="both"/>
        <w:textAlignment w:val="auto"/>
        <w:rPr>
          <w:rFonts w:ascii="Arial" w:hAnsi="Arial" w:cs="Arial"/>
          <w:sz w:val="24"/>
          <w:szCs w:val="24"/>
        </w:rPr>
      </w:pPr>
      <w:r>
        <w:rPr>
          <w:rFonts w:ascii="Arial" w:hAnsi="Arial" w:cs="Arial"/>
          <w:sz w:val="24"/>
          <w:szCs w:val="24"/>
        </w:rPr>
        <w:t>Mitigação de Impactos Ambientais; Gerenciamento de Riscos;</w:t>
      </w:r>
    </w:p>
    <w:p w14:paraId="37FEBDB1">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4599" w:rightChars="0" w:hanging="240" w:firstLineChars="0"/>
        <w:jc w:val="both"/>
        <w:textAlignment w:val="auto"/>
        <w:rPr>
          <w:rFonts w:ascii="Arial" w:hAnsi="Arial" w:cs="Arial"/>
          <w:sz w:val="24"/>
          <w:szCs w:val="24"/>
        </w:rPr>
      </w:pPr>
      <w:r>
        <w:rPr>
          <w:rFonts w:ascii="Arial" w:hAnsi="Arial" w:cs="Arial"/>
          <w:sz w:val="24"/>
          <w:szCs w:val="24"/>
        </w:rPr>
        <w:t>Brigada de Incêncio;</w:t>
      </w:r>
    </w:p>
    <w:p w14:paraId="7CB5B622">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4599" w:rightChars="0" w:hanging="240" w:firstLineChars="0"/>
        <w:jc w:val="both"/>
        <w:textAlignment w:val="auto"/>
        <w:rPr>
          <w:rFonts w:ascii="Arial" w:hAnsi="Arial" w:cs="Arial"/>
          <w:sz w:val="24"/>
          <w:szCs w:val="24"/>
        </w:rPr>
      </w:pPr>
      <w:r>
        <w:rPr>
          <w:rFonts w:ascii="Arial" w:hAnsi="Arial" w:cs="Arial"/>
          <w:sz w:val="24"/>
          <w:szCs w:val="24"/>
        </w:rPr>
        <w:t>Saúde e Segurança no Trabalho; Planos de Emergência; Gerenciamento de Resíduos; Sistema de Gestão Ambiental; e, Perícia Ambiental.</w:t>
      </w:r>
    </w:p>
    <w:p w14:paraId="6DB444AA">
      <w:pPr>
        <w:pStyle w:val="14"/>
        <w:spacing w:line="276" w:lineRule="auto"/>
        <w:ind w:left="545" w:right="423"/>
        <w:jc w:val="both"/>
        <w:rPr>
          <w:color w:val="235123"/>
          <w:lang w:eastAsia="en-US"/>
        </w:rPr>
      </w:pPr>
    </w:p>
    <w:p w14:paraId="2B3AF912">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4" w:name="_Toc29636"/>
      <w:r>
        <w:rPr>
          <w:rFonts w:hint="default" w:ascii="Times New Roman" w:hAnsi="Times New Roman" w:eastAsia="Times New Roman" w:cs="Arial"/>
          <w:bCs/>
          <w:color w:val="005220"/>
          <w:spacing w:val="-2"/>
          <w:w w:val="90"/>
          <w:sz w:val="56"/>
          <w:szCs w:val="56"/>
          <w:lang w:val="pt-BR" w:eastAsia="en-US"/>
        </w:rPr>
        <w:t>ASPEC</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OS AMBIEN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AIS</w:t>
      </w:r>
      <w:bookmarkEnd w:id="84"/>
    </w:p>
    <w:p w14:paraId="30C91D4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hint="default" w:ascii="Arial" w:hAnsi="Arial" w:cs="Arial"/>
          <w:sz w:val="24"/>
          <w:szCs w:val="24"/>
          <w:lang w:val="pt-BR" w:eastAsia="en-US"/>
        </w:rPr>
      </w:pPr>
    </w:p>
    <w:p w14:paraId="79630FF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Para realizar o levantamento dos principais aspectos ambientais que o Porto de São Francisco do Sul está sujeito, foi realizada a identificação, caracterização e avaliação dos potenciais impactos decorrentes da operação do empreendimento, sejam eles positivos ou adversos.</w:t>
      </w:r>
    </w:p>
    <w:p w14:paraId="00B3B89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79C1BF9C">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Depois de descritos, os aspectos ambientais são avaliados, baseando-se em critérios de magnitude, importância e intensidade, resultando na sua relevância global. Tal etapa é desenvolvida com o auxílio de uma matriz de avaliação, que é apresentada de forma a sintetizar as informações contidas na avaliação.</w:t>
      </w:r>
    </w:p>
    <w:p w14:paraId="603A0F09">
      <w:pPr>
        <w:pStyle w:val="14"/>
        <w:spacing w:before="11"/>
        <w:rPr>
          <w:sz w:val="19"/>
        </w:rPr>
      </w:pPr>
    </w:p>
    <w:tbl>
      <w:tblPr>
        <w:tblStyle w:val="9"/>
        <w:tblW w:w="0" w:type="auto"/>
        <w:tblInd w:w="2303" w:type="dxa"/>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Layout w:type="fixed"/>
        <w:tblCellMar>
          <w:top w:w="0" w:type="dxa"/>
          <w:left w:w="0" w:type="dxa"/>
          <w:bottom w:w="0" w:type="dxa"/>
          <w:right w:w="0" w:type="dxa"/>
        </w:tblCellMar>
      </w:tblPr>
      <w:tblGrid>
        <w:gridCol w:w="2054"/>
        <w:gridCol w:w="2932"/>
      </w:tblGrid>
      <w:tr w14:paraId="71320FB0">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4" w:hRule="atLeast"/>
        </w:trPr>
        <w:tc>
          <w:tcPr>
            <w:tcW w:w="2054" w:type="dxa"/>
            <w:tcBorders>
              <w:top w:val="single" w:color="1D4B1C" w:sz="8" w:space="0"/>
              <w:left w:val="single" w:color="1D4B1C" w:sz="8" w:space="0"/>
              <w:bottom w:val="single" w:color="1D4B1C" w:sz="8" w:space="0"/>
              <w:right w:val="single" w:color="1D4B1C" w:sz="8" w:space="0"/>
            </w:tcBorders>
            <w:shd w:val="clear" w:color="auto" w:fill="90BF49"/>
          </w:tcPr>
          <w:p w14:paraId="77332636">
            <w:pPr>
              <w:pStyle w:val="44"/>
              <w:spacing w:before="16" w:line="240" w:lineRule="auto"/>
              <w:ind w:right="1"/>
              <w:jc w:val="center"/>
              <w:rPr>
                <w:rFonts w:ascii="Arial"/>
                <w:b/>
                <w:sz w:val="20"/>
              </w:rPr>
            </w:pPr>
            <w:r>
              <w:rPr>
                <w:rFonts w:ascii="Arial"/>
                <w:b/>
                <w:color w:val="FFFFFF"/>
                <w:sz w:val="20"/>
              </w:rPr>
              <w:t>ATRIBUTO</w:t>
            </w:r>
          </w:p>
        </w:tc>
        <w:tc>
          <w:tcPr>
            <w:tcW w:w="2932" w:type="dxa"/>
            <w:tcBorders>
              <w:top w:val="single" w:color="1D4B1C" w:sz="8" w:space="0"/>
              <w:left w:val="single" w:color="1D4B1C" w:sz="8" w:space="0"/>
              <w:bottom w:val="single" w:color="1D4B1C" w:sz="8" w:space="0"/>
              <w:right w:val="single" w:color="1D4B1C" w:sz="8" w:space="0"/>
            </w:tcBorders>
            <w:shd w:val="clear" w:color="auto" w:fill="90BF49"/>
          </w:tcPr>
          <w:p w14:paraId="321E35B3">
            <w:pPr>
              <w:pStyle w:val="44"/>
              <w:spacing w:before="16" w:line="240" w:lineRule="auto"/>
              <w:ind w:right="3"/>
              <w:jc w:val="center"/>
              <w:rPr>
                <w:rFonts w:ascii="Arial" w:hAnsi="Arial"/>
                <w:b/>
                <w:sz w:val="20"/>
              </w:rPr>
            </w:pPr>
            <w:r>
              <w:rPr>
                <w:rFonts w:ascii="Arial" w:hAnsi="Arial"/>
                <w:b/>
                <w:color w:val="FFFFFF"/>
                <w:sz w:val="20"/>
              </w:rPr>
              <w:t>CLASSIFICAÇÃO</w:t>
            </w:r>
          </w:p>
        </w:tc>
      </w:tr>
      <w:tr w14:paraId="7800124E">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1" w:hRule="atLeast"/>
        </w:trPr>
        <w:tc>
          <w:tcPr>
            <w:tcW w:w="2054" w:type="dxa"/>
            <w:tcBorders>
              <w:top w:val="single" w:color="1D4B1C" w:sz="8" w:space="0"/>
              <w:left w:val="single" w:color="1D4B1C" w:sz="8" w:space="0"/>
              <w:bottom w:val="single" w:color="1D4B1C" w:sz="8" w:space="0"/>
              <w:right w:val="single" w:color="1D4B1C" w:sz="8" w:space="0"/>
            </w:tcBorders>
            <w:shd w:val="clear" w:color="auto" w:fill="D6E2BC"/>
          </w:tcPr>
          <w:p w14:paraId="5761C302">
            <w:pPr>
              <w:pStyle w:val="44"/>
              <w:spacing w:before="16" w:line="240" w:lineRule="auto"/>
              <w:ind w:right="3"/>
              <w:jc w:val="center"/>
              <w:rPr>
                <w:sz w:val="20"/>
              </w:rPr>
            </w:pPr>
            <w:r>
              <w:rPr>
                <w:color w:val="262626"/>
                <w:sz w:val="20"/>
              </w:rPr>
              <w:t>Sentido</w:t>
            </w:r>
          </w:p>
        </w:tc>
        <w:tc>
          <w:tcPr>
            <w:tcW w:w="2932" w:type="dxa"/>
            <w:tcBorders>
              <w:top w:val="single" w:color="1D4B1C" w:sz="8" w:space="0"/>
              <w:left w:val="single" w:color="1D4B1C" w:sz="8" w:space="0"/>
              <w:bottom w:val="single" w:color="1D4B1C" w:sz="8" w:space="0"/>
              <w:right w:val="single" w:color="1D4B1C" w:sz="8" w:space="0"/>
            </w:tcBorders>
            <w:shd w:val="clear" w:color="auto" w:fill="D6E2BC"/>
          </w:tcPr>
          <w:p w14:paraId="170D1D7E">
            <w:pPr>
              <w:pStyle w:val="44"/>
              <w:spacing w:before="16" w:line="240" w:lineRule="auto"/>
              <w:ind w:right="3"/>
              <w:jc w:val="center"/>
              <w:rPr>
                <w:sz w:val="20"/>
              </w:rPr>
            </w:pPr>
            <w:r>
              <w:rPr>
                <w:color w:val="262626"/>
                <w:sz w:val="20"/>
              </w:rPr>
              <w:t>Positivo</w:t>
            </w:r>
            <w:r>
              <w:rPr>
                <w:color w:val="262626"/>
                <w:spacing w:val="-2"/>
                <w:sz w:val="20"/>
              </w:rPr>
              <w:t xml:space="preserve"> </w:t>
            </w:r>
            <w:r>
              <w:rPr>
                <w:color w:val="262626"/>
                <w:sz w:val="20"/>
              </w:rPr>
              <w:t>(+)</w:t>
            </w:r>
            <w:r>
              <w:rPr>
                <w:color w:val="262626"/>
                <w:spacing w:val="-3"/>
                <w:sz w:val="20"/>
              </w:rPr>
              <w:t xml:space="preserve"> </w:t>
            </w:r>
            <w:r>
              <w:rPr>
                <w:color w:val="262626"/>
                <w:sz w:val="20"/>
              </w:rPr>
              <w:t>/</w:t>
            </w:r>
            <w:r>
              <w:rPr>
                <w:color w:val="262626"/>
                <w:spacing w:val="1"/>
                <w:sz w:val="20"/>
              </w:rPr>
              <w:t xml:space="preserve"> </w:t>
            </w:r>
            <w:r>
              <w:rPr>
                <w:color w:val="262626"/>
                <w:sz w:val="20"/>
              </w:rPr>
              <w:t>Negativo</w:t>
            </w:r>
            <w:r>
              <w:rPr>
                <w:color w:val="262626"/>
                <w:spacing w:val="-3"/>
                <w:sz w:val="20"/>
              </w:rPr>
              <w:t xml:space="preserve"> </w:t>
            </w:r>
            <w:r>
              <w:rPr>
                <w:color w:val="262626"/>
                <w:sz w:val="20"/>
              </w:rPr>
              <w:t>(-)</w:t>
            </w:r>
          </w:p>
        </w:tc>
      </w:tr>
      <w:tr w14:paraId="57520BFC">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4" w:hRule="atLeast"/>
        </w:trPr>
        <w:tc>
          <w:tcPr>
            <w:tcW w:w="2054" w:type="dxa"/>
            <w:tcBorders>
              <w:top w:val="single" w:color="1D4B1C" w:sz="8" w:space="0"/>
              <w:left w:val="single" w:color="1D4B1C" w:sz="8" w:space="0"/>
              <w:bottom w:val="single" w:color="1D4B1C" w:sz="8" w:space="0"/>
              <w:right w:val="single" w:color="1D4B1C" w:sz="8" w:space="0"/>
            </w:tcBorders>
            <w:shd w:val="clear" w:color="auto" w:fill="E9F0DD"/>
          </w:tcPr>
          <w:p w14:paraId="0BC8F57F">
            <w:pPr>
              <w:pStyle w:val="44"/>
              <w:spacing w:before="19" w:line="240" w:lineRule="auto"/>
              <w:ind w:right="2"/>
              <w:jc w:val="center"/>
              <w:rPr>
                <w:sz w:val="20"/>
              </w:rPr>
            </w:pPr>
            <w:r>
              <w:rPr>
                <w:color w:val="262626"/>
                <w:sz w:val="20"/>
              </w:rPr>
              <w:t>Forma</w:t>
            </w:r>
            <w:r>
              <w:rPr>
                <w:color w:val="262626"/>
                <w:spacing w:val="-4"/>
                <w:sz w:val="20"/>
              </w:rPr>
              <w:t xml:space="preserve"> </w:t>
            </w:r>
            <w:r>
              <w:rPr>
                <w:color w:val="262626"/>
                <w:sz w:val="20"/>
              </w:rPr>
              <w:t>de</w:t>
            </w:r>
            <w:r>
              <w:rPr>
                <w:color w:val="262626"/>
                <w:spacing w:val="-3"/>
                <w:sz w:val="20"/>
              </w:rPr>
              <w:t xml:space="preserve"> </w:t>
            </w:r>
            <w:r>
              <w:rPr>
                <w:color w:val="262626"/>
                <w:sz w:val="20"/>
              </w:rPr>
              <w:t>Incidência</w:t>
            </w:r>
          </w:p>
        </w:tc>
        <w:tc>
          <w:tcPr>
            <w:tcW w:w="2932" w:type="dxa"/>
            <w:tcBorders>
              <w:top w:val="single" w:color="1D4B1C" w:sz="8" w:space="0"/>
              <w:left w:val="single" w:color="1D4B1C" w:sz="8" w:space="0"/>
              <w:bottom w:val="single" w:color="1D4B1C" w:sz="8" w:space="0"/>
              <w:right w:val="single" w:color="1D4B1C" w:sz="8" w:space="0"/>
            </w:tcBorders>
            <w:shd w:val="clear" w:color="auto" w:fill="E9F0DD"/>
          </w:tcPr>
          <w:p w14:paraId="5E0398A5">
            <w:pPr>
              <w:pStyle w:val="44"/>
              <w:spacing w:before="19" w:line="240" w:lineRule="auto"/>
              <w:ind w:right="1"/>
              <w:jc w:val="center"/>
              <w:rPr>
                <w:sz w:val="20"/>
              </w:rPr>
            </w:pPr>
            <w:r>
              <w:rPr>
                <w:color w:val="262626"/>
                <w:sz w:val="20"/>
              </w:rPr>
              <w:t>Direta</w:t>
            </w:r>
            <w:r>
              <w:rPr>
                <w:color w:val="262626"/>
                <w:spacing w:val="-3"/>
                <w:sz w:val="20"/>
              </w:rPr>
              <w:t xml:space="preserve"> </w:t>
            </w:r>
            <w:r>
              <w:rPr>
                <w:color w:val="262626"/>
                <w:sz w:val="20"/>
              </w:rPr>
              <w:t>(D)</w:t>
            </w:r>
            <w:r>
              <w:rPr>
                <w:color w:val="262626"/>
                <w:spacing w:val="-2"/>
                <w:sz w:val="20"/>
              </w:rPr>
              <w:t xml:space="preserve"> </w:t>
            </w:r>
            <w:r>
              <w:rPr>
                <w:color w:val="262626"/>
                <w:sz w:val="20"/>
              </w:rPr>
              <w:t>/</w:t>
            </w:r>
            <w:r>
              <w:rPr>
                <w:color w:val="262626"/>
                <w:spacing w:val="1"/>
                <w:sz w:val="20"/>
              </w:rPr>
              <w:t xml:space="preserve"> </w:t>
            </w:r>
            <w:r>
              <w:rPr>
                <w:color w:val="262626"/>
                <w:sz w:val="20"/>
              </w:rPr>
              <w:t>Indireta</w:t>
            </w:r>
            <w:r>
              <w:rPr>
                <w:color w:val="262626"/>
                <w:spacing w:val="-3"/>
                <w:sz w:val="20"/>
              </w:rPr>
              <w:t xml:space="preserve"> </w:t>
            </w:r>
            <w:r>
              <w:rPr>
                <w:color w:val="262626"/>
                <w:sz w:val="20"/>
              </w:rPr>
              <w:t>(I)</w:t>
            </w:r>
          </w:p>
        </w:tc>
      </w:tr>
      <w:tr w14:paraId="57D8CF23">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1" w:hRule="atLeast"/>
        </w:trPr>
        <w:tc>
          <w:tcPr>
            <w:tcW w:w="2054" w:type="dxa"/>
            <w:tcBorders>
              <w:top w:val="single" w:color="1D4B1C" w:sz="8" w:space="0"/>
              <w:left w:val="single" w:color="1D4B1C" w:sz="8" w:space="0"/>
              <w:bottom w:val="single" w:color="1D4B1C" w:sz="8" w:space="0"/>
              <w:right w:val="single" w:color="1D4B1C" w:sz="8" w:space="0"/>
            </w:tcBorders>
            <w:shd w:val="clear" w:color="auto" w:fill="D6E2BC"/>
          </w:tcPr>
          <w:p w14:paraId="235517E1">
            <w:pPr>
              <w:pStyle w:val="44"/>
              <w:spacing w:before="16" w:line="240" w:lineRule="auto"/>
              <w:ind w:right="2"/>
              <w:jc w:val="center"/>
              <w:rPr>
                <w:sz w:val="20"/>
              </w:rPr>
            </w:pPr>
            <w:r>
              <w:rPr>
                <w:color w:val="262626"/>
                <w:sz w:val="20"/>
              </w:rPr>
              <w:t>Distribuição</w:t>
            </w:r>
          </w:p>
        </w:tc>
        <w:tc>
          <w:tcPr>
            <w:tcW w:w="2932" w:type="dxa"/>
            <w:tcBorders>
              <w:top w:val="single" w:color="1D4B1C" w:sz="8" w:space="0"/>
              <w:left w:val="single" w:color="1D4B1C" w:sz="8" w:space="0"/>
              <w:bottom w:val="single" w:color="1D4B1C" w:sz="8" w:space="0"/>
              <w:right w:val="single" w:color="1D4B1C" w:sz="8" w:space="0"/>
            </w:tcBorders>
            <w:shd w:val="clear" w:color="auto" w:fill="D6E2BC"/>
          </w:tcPr>
          <w:p w14:paraId="113A9B6A">
            <w:pPr>
              <w:pStyle w:val="44"/>
              <w:spacing w:before="16" w:line="240" w:lineRule="auto"/>
              <w:ind w:right="5"/>
              <w:jc w:val="center"/>
              <w:rPr>
                <w:sz w:val="20"/>
              </w:rPr>
            </w:pPr>
            <w:r>
              <w:rPr>
                <w:color w:val="262626"/>
                <w:sz w:val="20"/>
              </w:rPr>
              <w:t>Local</w:t>
            </w:r>
            <w:r>
              <w:rPr>
                <w:color w:val="262626"/>
                <w:spacing w:val="-3"/>
                <w:sz w:val="20"/>
              </w:rPr>
              <w:t xml:space="preserve"> </w:t>
            </w:r>
            <w:r>
              <w:rPr>
                <w:color w:val="262626"/>
                <w:sz w:val="20"/>
              </w:rPr>
              <w:t>(L)</w:t>
            </w:r>
            <w:r>
              <w:rPr>
                <w:color w:val="262626"/>
                <w:spacing w:val="2"/>
                <w:sz w:val="20"/>
              </w:rPr>
              <w:t xml:space="preserve"> </w:t>
            </w:r>
            <w:r>
              <w:rPr>
                <w:color w:val="262626"/>
                <w:sz w:val="20"/>
              </w:rPr>
              <w:t>/</w:t>
            </w:r>
            <w:r>
              <w:rPr>
                <w:color w:val="262626"/>
                <w:spacing w:val="-3"/>
                <w:sz w:val="20"/>
              </w:rPr>
              <w:t xml:space="preserve"> </w:t>
            </w:r>
            <w:r>
              <w:rPr>
                <w:color w:val="262626"/>
                <w:sz w:val="20"/>
              </w:rPr>
              <w:t>Regional</w:t>
            </w:r>
            <w:r>
              <w:rPr>
                <w:color w:val="262626"/>
                <w:spacing w:val="-3"/>
                <w:sz w:val="20"/>
              </w:rPr>
              <w:t xml:space="preserve"> </w:t>
            </w:r>
            <w:r>
              <w:rPr>
                <w:color w:val="262626"/>
                <w:sz w:val="20"/>
              </w:rPr>
              <w:t>(R)</w:t>
            </w:r>
          </w:p>
        </w:tc>
      </w:tr>
      <w:tr w14:paraId="3CE3ED26">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4" w:hRule="atLeast"/>
        </w:trPr>
        <w:tc>
          <w:tcPr>
            <w:tcW w:w="2054" w:type="dxa"/>
            <w:tcBorders>
              <w:top w:val="single" w:color="1D4B1C" w:sz="8" w:space="0"/>
              <w:left w:val="single" w:color="1D4B1C" w:sz="8" w:space="0"/>
              <w:bottom w:val="single" w:color="1D4B1C" w:sz="8" w:space="0"/>
              <w:right w:val="single" w:color="1D4B1C" w:sz="8" w:space="0"/>
            </w:tcBorders>
            <w:shd w:val="clear" w:color="auto" w:fill="E9F0DD"/>
          </w:tcPr>
          <w:p w14:paraId="51FFD401">
            <w:pPr>
              <w:pStyle w:val="44"/>
              <w:spacing w:before="19" w:line="240" w:lineRule="auto"/>
              <w:jc w:val="center"/>
              <w:rPr>
                <w:sz w:val="20"/>
              </w:rPr>
            </w:pPr>
            <w:r>
              <w:rPr>
                <w:color w:val="262626"/>
                <w:sz w:val="20"/>
              </w:rPr>
              <w:t>Tempo</w:t>
            </w:r>
            <w:r>
              <w:rPr>
                <w:color w:val="262626"/>
                <w:spacing w:val="-3"/>
                <w:sz w:val="20"/>
              </w:rPr>
              <w:t xml:space="preserve"> </w:t>
            </w:r>
            <w:r>
              <w:rPr>
                <w:color w:val="262626"/>
                <w:sz w:val="20"/>
              </w:rPr>
              <w:t>de</w:t>
            </w:r>
            <w:r>
              <w:rPr>
                <w:color w:val="262626"/>
                <w:spacing w:val="-2"/>
                <w:sz w:val="20"/>
              </w:rPr>
              <w:t xml:space="preserve"> </w:t>
            </w:r>
            <w:r>
              <w:rPr>
                <w:color w:val="262626"/>
                <w:sz w:val="20"/>
              </w:rPr>
              <w:t>Incidência</w:t>
            </w:r>
          </w:p>
        </w:tc>
        <w:tc>
          <w:tcPr>
            <w:tcW w:w="2932" w:type="dxa"/>
            <w:tcBorders>
              <w:top w:val="single" w:color="1D4B1C" w:sz="8" w:space="0"/>
              <w:left w:val="single" w:color="1D4B1C" w:sz="8" w:space="0"/>
              <w:bottom w:val="single" w:color="1D4B1C" w:sz="8" w:space="0"/>
              <w:right w:val="single" w:color="1D4B1C" w:sz="8" w:space="0"/>
            </w:tcBorders>
            <w:shd w:val="clear" w:color="auto" w:fill="E9F0DD"/>
          </w:tcPr>
          <w:p w14:paraId="2529B9DD">
            <w:pPr>
              <w:pStyle w:val="44"/>
              <w:spacing w:before="19" w:line="240" w:lineRule="auto"/>
              <w:ind w:right="1"/>
              <w:jc w:val="center"/>
              <w:rPr>
                <w:sz w:val="20"/>
              </w:rPr>
            </w:pPr>
            <w:r>
              <w:rPr>
                <w:color w:val="262626"/>
                <w:sz w:val="20"/>
              </w:rPr>
              <w:t>Imediato</w:t>
            </w:r>
            <w:r>
              <w:rPr>
                <w:color w:val="262626"/>
                <w:spacing w:val="-3"/>
                <w:sz w:val="20"/>
              </w:rPr>
              <w:t xml:space="preserve"> </w:t>
            </w:r>
            <w:r>
              <w:rPr>
                <w:color w:val="262626"/>
                <w:sz w:val="20"/>
              </w:rPr>
              <w:t>(I)</w:t>
            </w:r>
            <w:r>
              <w:rPr>
                <w:color w:val="262626"/>
                <w:spacing w:val="-2"/>
                <w:sz w:val="20"/>
              </w:rPr>
              <w:t xml:space="preserve"> </w:t>
            </w:r>
            <w:r>
              <w:rPr>
                <w:color w:val="262626"/>
                <w:sz w:val="20"/>
              </w:rPr>
              <w:t>/</w:t>
            </w:r>
            <w:r>
              <w:rPr>
                <w:color w:val="262626"/>
                <w:spacing w:val="-2"/>
                <w:sz w:val="20"/>
              </w:rPr>
              <w:t xml:space="preserve"> </w:t>
            </w:r>
            <w:r>
              <w:rPr>
                <w:color w:val="262626"/>
                <w:sz w:val="20"/>
              </w:rPr>
              <w:t>Mediato</w:t>
            </w:r>
            <w:r>
              <w:rPr>
                <w:color w:val="262626"/>
                <w:spacing w:val="-1"/>
                <w:sz w:val="20"/>
              </w:rPr>
              <w:t xml:space="preserve"> </w:t>
            </w:r>
            <w:r>
              <w:rPr>
                <w:color w:val="262626"/>
                <w:sz w:val="20"/>
              </w:rPr>
              <w:t>(M)</w:t>
            </w:r>
          </w:p>
        </w:tc>
      </w:tr>
      <w:tr w14:paraId="4049E5D6">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1" w:hRule="atLeast"/>
        </w:trPr>
        <w:tc>
          <w:tcPr>
            <w:tcW w:w="2054" w:type="dxa"/>
            <w:tcBorders>
              <w:top w:val="single" w:color="1D4B1C" w:sz="8" w:space="0"/>
              <w:left w:val="single" w:color="1D4B1C" w:sz="8" w:space="0"/>
              <w:bottom w:val="single" w:color="1D4B1C" w:sz="8" w:space="0"/>
              <w:right w:val="single" w:color="1D4B1C" w:sz="8" w:space="0"/>
            </w:tcBorders>
            <w:shd w:val="clear" w:color="auto" w:fill="D6E2BC"/>
          </w:tcPr>
          <w:p w14:paraId="26985271">
            <w:pPr>
              <w:pStyle w:val="44"/>
              <w:spacing w:before="16" w:line="240" w:lineRule="auto"/>
              <w:jc w:val="center"/>
              <w:rPr>
                <w:sz w:val="20"/>
              </w:rPr>
            </w:pPr>
            <w:r>
              <w:rPr>
                <w:color w:val="262626"/>
                <w:sz w:val="20"/>
              </w:rPr>
              <w:t>Prazo</w:t>
            </w:r>
            <w:r>
              <w:rPr>
                <w:color w:val="262626"/>
                <w:spacing w:val="-4"/>
                <w:sz w:val="20"/>
              </w:rPr>
              <w:t xml:space="preserve"> </w:t>
            </w:r>
            <w:r>
              <w:rPr>
                <w:color w:val="262626"/>
                <w:sz w:val="20"/>
              </w:rPr>
              <w:t>de</w:t>
            </w:r>
            <w:r>
              <w:rPr>
                <w:color w:val="262626"/>
                <w:spacing w:val="-3"/>
                <w:sz w:val="20"/>
              </w:rPr>
              <w:t xml:space="preserve"> </w:t>
            </w:r>
            <w:r>
              <w:rPr>
                <w:color w:val="262626"/>
                <w:sz w:val="20"/>
              </w:rPr>
              <w:t>Permanência</w:t>
            </w:r>
          </w:p>
        </w:tc>
        <w:tc>
          <w:tcPr>
            <w:tcW w:w="2932" w:type="dxa"/>
            <w:tcBorders>
              <w:top w:val="single" w:color="1D4B1C" w:sz="8" w:space="0"/>
              <w:left w:val="single" w:color="1D4B1C" w:sz="8" w:space="0"/>
              <w:bottom w:val="single" w:color="1D4B1C" w:sz="8" w:space="0"/>
              <w:right w:val="single" w:color="1D4B1C" w:sz="8" w:space="0"/>
            </w:tcBorders>
            <w:shd w:val="clear" w:color="auto" w:fill="D6E2BC"/>
          </w:tcPr>
          <w:p w14:paraId="42425043">
            <w:pPr>
              <w:pStyle w:val="44"/>
              <w:spacing w:before="16" w:line="240" w:lineRule="auto"/>
              <w:jc w:val="center"/>
              <w:rPr>
                <w:sz w:val="20"/>
              </w:rPr>
            </w:pPr>
            <w:r>
              <w:rPr>
                <w:color w:val="262626"/>
                <w:sz w:val="20"/>
              </w:rPr>
              <w:t>Temporário</w:t>
            </w:r>
            <w:r>
              <w:rPr>
                <w:color w:val="262626"/>
                <w:spacing w:val="-4"/>
                <w:sz w:val="20"/>
              </w:rPr>
              <w:t xml:space="preserve"> </w:t>
            </w:r>
            <w:r>
              <w:rPr>
                <w:color w:val="262626"/>
                <w:sz w:val="20"/>
              </w:rPr>
              <w:t>(T)</w:t>
            </w:r>
            <w:r>
              <w:rPr>
                <w:color w:val="262626"/>
                <w:spacing w:val="-3"/>
                <w:sz w:val="20"/>
              </w:rPr>
              <w:t xml:space="preserve"> </w:t>
            </w:r>
            <w:r>
              <w:rPr>
                <w:color w:val="262626"/>
                <w:sz w:val="20"/>
              </w:rPr>
              <w:t>/</w:t>
            </w:r>
            <w:r>
              <w:rPr>
                <w:color w:val="262626"/>
                <w:spacing w:val="-3"/>
                <w:sz w:val="20"/>
              </w:rPr>
              <w:t xml:space="preserve"> </w:t>
            </w:r>
            <w:r>
              <w:rPr>
                <w:color w:val="262626"/>
                <w:sz w:val="20"/>
              </w:rPr>
              <w:t>Permanente</w:t>
            </w:r>
            <w:r>
              <w:rPr>
                <w:color w:val="262626"/>
                <w:spacing w:val="-2"/>
                <w:sz w:val="20"/>
              </w:rPr>
              <w:t xml:space="preserve"> </w:t>
            </w:r>
            <w:r>
              <w:rPr>
                <w:color w:val="262626"/>
                <w:sz w:val="20"/>
              </w:rPr>
              <w:t>(P)</w:t>
            </w:r>
          </w:p>
        </w:tc>
      </w:tr>
      <w:tr w14:paraId="512B1E80">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4" w:hRule="atLeast"/>
        </w:trPr>
        <w:tc>
          <w:tcPr>
            <w:tcW w:w="2054" w:type="dxa"/>
            <w:tcBorders>
              <w:top w:val="single" w:color="1D4B1C" w:sz="8" w:space="0"/>
              <w:left w:val="single" w:color="1D4B1C" w:sz="8" w:space="0"/>
              <w:bottom w:val="single" w:color="1D4B1C" w:sz="8" w:space="0"/>
              <w:right w:val="single" w:color="1D4B1C" w:sz="8" w:space="0"/>
            </w:tcBorders>
            <w:shd w:val="clear" w:color="auto" w:fill="E9F0DD"/>
          </w:tcPr>
          <w:p w14:paraId="0EC8C6C7">
            <w:pPr>
              <w:pStyle w:val="44"/>
              <w:spacing w:before="19" w:line="240" w:lineRule="auto"/>
              <w:ind w:right="2"/>
              <w:jc w:val="center"/>
              <w:rPr>
                <w:sz w:val="20"/>
              </w:rPr>
            </w:pPr>
            <w:r>
              <w:rPr>
                <w:color w:val="262626"/>
                <w:sz w:val="20"/>
              </w:rPr>
              <w:t>Intensidade</w:t>
            </w:r>
          </w:p>
        </w:tc>
        <w:tc>
          <w:tcPr>
            <w:tcW w:w="2932" w:type="dxa"/>
            <w:tcBorders>
              <w:top w:val="single" w:color="1D4B1C" w:sz="8" w:space="0"/>
              <w:left w:val="single" w:color="1D4B1C" w:sz="8" w:space="0"/>
              <w:bottom w:val="single" w:color="1D4B1C" w:sz="8" w:space="0"/>
              <w:right w:val="single" w:color="1D4B1C" w:sz="8" w:space="0"/>
            </w:tcBorders>
            <w:shd w:val="clear" w:color="auto" w:fill="E9F0DD"/>
          </w:tcPr>
          <w:p w14:paraId="3F540A01">
            <w:pPr>
              <w:pStyle w:val="44"/>
              <w:spacing w:before="19" w:line="240" w:lineRule="auto"/>
              <w:ind w:right="2"/>
              <w:jc w:val="center"/>
              <w:rPr>
                <w:sz w:val="20"/>
              </w:rPr>
            </w:pPr>
            <w:r>
              <w:rPr>
                <w:color w:val="262626"/>
                <w:sz w:val="20"/>
              </w:rPr>
              <w:t>Muito</w:t>
            </w:r>
            <w:r>
              <w:rPr>
                <w:color w:val="262626"/>
                <w:spacing w:val="-2"/>
                <w:sz w:val="20"/>
              </w:rPr>
              <w:t xml:space="preserve"> </w:t>
            </w:r>
            <w:r>
              <w:rPr>
                <w:color w:val="262626"/>
                <w:sz w:val="20"/>
              </w:rPr>
              <w:t>Baixa</w:t>
            </w:r>
            <w:r>
              <w:rPr>
                <w:color w:val="262626"/>
                <w:spacing w:val="-2"/>
                <w:sz w:val="20"/>
              </w:rPr>
              <w:t xml:space="preserve"> </w:t>
            </w:r>
            <w:r>
              <w:rPr>
                <w:color w:val="262626"/>
                <w:sz w:val="20"/>
              </w:rPr>
              <w:t>(1)</w:t>
            </w:r>
            <w:r>
              <w:rPr>
                <w:color w:val="262626"/>
                <w:spacing w:val="-3"/>
                <w:sz w:val="20"/>
              </w:rPr>
              <w:t xml:space="preserve"> </w:t>
            </w:r>
            <w:r>
              <w:rPr>
                <w:color w:val="262626"/>
                <w:sz w:val="20"/>
              </w:rPr>
              <w:t>a Muito</w:t>
            </w:r>
            <w:r>
              <w:rPr>
                <w:color w:val="262626"/>
                <w:spacing w:val="1"/>
                <w:sz w:val="20"/>
              </w:rPr>
              <w:t xml:space="preserve"> </w:t>
            </w:r>
            <w:r>
              <w:rPr>
                <w:color w:val="262626"/>
                <w:sz w:val="20"/>
              </w:rPr>
              <w:t>Alta</w:t>
            </w:r>
            <w:r>
              <w:rPr>
                <w:color w:val="262626"/>
                <w:spacing w:val="-4"/>
                <w:sz w:val="20"/>
              </w:rPr>
              <w:t xml:space="preserve"> </w:t>
            </w:r>
            <w:r>
              <w:rPr>
                <w:color w:val="262626"/>
                <w:sz w:val="20"/>
              </w:rPr>
              <w:t>(5)</w:t>
            </w:r>
          </w:p>
        </w:tc>
      </w:tr>
      <w:tr w14:paraId="6DD6E900">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76" w:hRule="atLeast"/>
        </w:trPr>
        <w:tc>
          <w:tcPr>
            <w:tcW w:w="2054" w:type="dxa"/>
            <w:tcBorders>
              <w:top w:val="single" w:color="1D4B1C" w:sz="8" w:space="0"/>
              <w:left w:val="single" w:color="1D4B1C" w:sz="8" w:space="0"/>
              <w:bottom w:val="single" w:color="1D4B1C" w:sz="8" w:space="0"/>
              <w:right w:val="single" w:color="1D4B1C" w:sz="8" w:space="0"/>
            </w:tcBorders>
            <w:shd w:val="clear" w:color="auto" w:fill="D6E2BC"/>
          </w:tcPr>
          <w:p w14:paraId="7FADD913">
            <w:pPr>
              <w:pStyle w:val="44"/>
              <w:spacing w:before="16" w:line="240" w:lineRule="auto"/>
              <w:ind w:right="1"/>
              <w:jc w:val="center"/>
              <w:rPr>
                <w:sz w:val="20"/>
              </w:rPr>
            </w:pPr>
            <w:r>
              <w:rPr>
                <w:color w:val="262626"/>
                <w:sz w:val="20"/>
              </w:rPr>
              <w:t>Importância</w:t>
            </w:r>
          </w:p>
        </w:tc>
        <w:tc>
          <w:tcPr>
            <w:tcW w:w="2932" w:type="dxa"/>
            <w:tcBorders>
              <w:top w:val="single" w:color="1D4B1C" w:sz="8" w:space="0"/>
              <w:left w:val="single" w:color="1D4B1C" w:sz="8" w:space="0"/>
              <w:bottom w:val="single" w:color="1D4B1C" w:sz="8" w:space="0"/>
              <w:right w:val="single" w:color="1D4B1C" w:sz="8" w:space="0"/>
            </w:tcBorders>
            <w:shd w:val="clear" w:color="auto" w:fill="D6E2BC"/>
          </w:tcPr>
          <w:p w14:paraId="757D8AAD">
            <w:pPr>
              <w:pStyle w:val="44"/>
              <w:spacing w:before="16" w:line="240" w:lineRule="auto"/>
              <w:ind w:right="2"/>
              <w:jc w:val="center"/>
              <w:rPr>
                <w:sz w:val="20"/>
              </w:rPr>
            </w:pPr>
            <w:r>
              <w:rPr>
                <w:color w:val="262626"/>
                <w:sz w:val="20"/>
              </w:rPr>
              <w:t>Muito</w:t>
            </w:r>
            <w:r>
              <w:rPr>
                <w:color w:val="262626"/>
                <w:spacing w:val="-2"/>
                <w:sz w:val="20"/>
              </w:rPr>
              <w:t xml:space="preserve"> </w:t>
            </w:r>
            <w:r>
              <w:rPr>
                <w:color w:val="262626"/>
                <w:sz w:val="20"/>
              </w:rPr>
              <w:t>Baixa</w:t>
            </w:r>
            <w:r>
              <w:rPr>
                <w:color w:val="262626"/>
                <w:spacing w:val="-2"/>
                <w:sz w:val="20"/>
              </w:rPr>
              <w:t xml:space="preserve"> </w:t>
            </w:r>
            <w:r>
              <w:rPr>
                <w:color w:val="262626"/>
                <w:sz w:val="20"/>
              </w:rPr>
              <w:t>(1)</w:t>
            </w:r>
            <w:r>
              <w:rPr>
                <w:color w:val="262626"/>
                <w:spacing w:val="-3"/>
                <w:sz w:val="20"/>
              </w:rPr>
              <w:t xml:space="preserve"> </w:t>
            </w:r>
            <w:r>
              <w:rPr>
                <w:color w:val="262626"/>
                <w:sz w:val="20"/>
              </w:rPr>
              <w:t>a Muito</w:t>
            </w:r>
            <w:r>
              <w:rPr>
                <w:color w:val="262626"/>
                <w:spacing w:val="1"/>
                <w:sz w:val="20"/>
              </w:rPr>
              <w:t xml:space="preserve"> </w:t>
            </w:r>
            <w:r>
              <w:rPr>
                <w:color w:val="262626"/>
                <w:sz w:val="20"/>
              </w:rPr>
              <w:t>Alta</w:t>
            </w:r>
            <w:r>
              <w:rPr>
                <w:color w:val="262626"/>
                <w:spacing w:val="-4"/>
                <w:sz w:val="20"/>
              </w:rPr>
              <w:t xml:space="preserve"> </w:t>
            </w:r>
            <w:r>
              <w:rPr>
                <w:color w:val="262626"/>
                <w:sz w:val="20"/>
              </w:rPr>
              <w:t>(5)</w:t>
            </w:r>
          </w:p>
        </w:tc>
      </w:tr>
    </w:tbl>
    <w:p w14:paraId="310D0E89">
      <w:pPr>
        <w:pStyle w:val="44"/>
        <w:spacing w:before="16" w:line="240" w:lineRule="auto"/>
        <w:ind w:right="2"/>
        <w:jc w:val="center"/>
        <w:rPr>
          <w:color w:val="262626"/>
          <w:sz w:val="20"/>
        </w:rPr>
      </w:pPr>
    </w:p>
    <w:p w14:paraId="21B523D8">
      <w:pPr>
        <w:pStyle w:val="14"/>
        <w:rPr>
          <w:sz w:val="5"/>
        </w:rPr>
      </w:pPr>
    </w:p>
    <w:p w14:paraId="56348958">
      <w:pPr>
        <w:pStyle w:val="14"/>
        <w:spacing w:before="7"/>
        <w:rPr>
          <w:sz w:val="2"/>
        </w:rPr>
      </w:pPr>
    </w:p>
    <w:tbl>
      <w:tblPr>
        <w:tblStyle w:val="9"/>
        <w:tblW w:w="9735" w:type="dxa"/>
        <w:tblInd w:w="-52" w:type="dxa"/>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Layout w:type="fixed"/>
        <w:tblCellMar>
          <w:top w:w="0" w:type="dxa"/>
          <w:left w:w="0" w:type="dxa"/>
          <w:bottom w:w="0" w:type="dxa"/>
          <w:right w:w="0" w:type="dxa"/>
        </w:tblCellMar>
      </w:tblPr>
      <w:tblGrid>
        <w:gridCol w:w="5285"/>
        <w:gridCol w:w="494"/>
        <w:gridCol w:w="494"/>
        <w:gridCol w:w="494"/>
        <w:gridCol w:w="494"/>
        <w:gridCol w:w="494"/>
        <w:gridCol w:w="494"/>
        <w:gridCol w:w="494"/>
        <w:gridCol w:w="494"/>
        <w:gridCol w:w="498"/>
      </w:tblGrid>
      <w:tr w14:paraId="746D8B5E">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1418" w:hRule="atLeast"/>
        </w:trPr>
        <w:tc>
          <w:tcPr>
            <w:tcW w:w="5285" w:type="dxa"/>
            <w:tcBorders>
              <w:top w:val="single" w:color="1D4B1C" w:sz="8" w:space="0"/>
              <w:left w:val="single" w:color="1D4B1C" w:sz="8" w:space="0"/>
              <w:bottom w:val="single" w:color="1D4B1C" w:sz="8" w:space="0"/>
              <w:right w:val="single" w:color="1D4B1C" w:sz="8" w:space="0"/>
            </w:tcBorders>
            <w:shd w:val="clear" w:color="auto" w:fill="90BF49"/>
          </w:tcPr>
          <w:p w14:paraId="08EC8851">
            <w:pPr>
              <w:pStyle w:val="44"/>
              <w:spacing w:line="240" w:lineRule="auto"/>
              <w:rPr>
                <w:sz w:val="24"/>
              </w:rPr>
            </w:pPr>
          </w:p>
          <w:p w14:paraId="23034616">
            <w:pPr>
              <w:pStyle w:val="44"/>
              <w:spacing w:before="206" w:line="240" w:lineRule="auto"/>
              <w:ind w:left="1315"/>
              <w:rPr>
                <w:rFonts w:ascii="Arial"/>
                <w:b/>
                <w:sz w:val="22"/>
              </w:rPr>
            </w:pPr>
            <w:r>
              <w:rPr>
                <w:rFonts w:ascii="Arial"/>
                <w:b/>
                <w:color w:val="FFFFFF"/>
                <w:sz w:val="22"/>
              </w:rPr>
              <w:t>ASPECTOS AMBIENTAIS</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70382CE4">
            <w:pPr>
              <w:pStyle w:val="44"/>
              <w:spacing w:before="6" w:line="240" w:lineRule="auto"/>
              <w:ind w:left="49"/>
              <w:rPr>
                <w:rFonts w:ascii="Arial"/>
                <w:b/>
                <w:sz w:val="20"/>
              </w:rPr>
            </w:pPr>
            <w:r>
              <w:rPr>
                <w:rFonts w:ascii="Arial"/>
                <w:b/>
                <w:color w:val="FFFFFF"/>
                <w:sz w:val="20"/>
              </w:rPr>
              <w:t>Sentido</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6EFFF290">
            <w:pPr>
              <w:pStyle w:val="44"/>
              <w:spacing w:before="6" w:line="240" w:lineRule="auto"/>
              <w:ind w:left="49"/>
              <w:rPr>
                <w:rFonts w:ascii="Arial"/>
                <w:b/>
                <w:color w:val="FFFFFF"/>
                <w:sz w:val="20"/>
              </w:rPr>
            </w:pPr>
            <w:r>
              <w:rPr>
                <w:rFonts w:ascii="Arial"/>
                <w:b/>
                <w:color w:val="FFFFFF"/>
                <w:sz w:val="20"/>
              </w:rPr>
              <w:t>Incidência</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0E574506">
            <w:pPr>
              <w:pStyle w:val="44"/>
              <w:spacing w:before="6" w:line="240" w:lineRule="auto"/>
              <w:ind w:left="49" w:leftChars="0" w:right="113"/>
              <w:rPr>
                <w:rFonts w:hint="default" w:ascii="Arial"/>
                <w:b/>
                <w:color w:val="FFFFFF"/>
                <w:sz w:val="20"/>
                <w:lang w:val="pt-BR"/>
              </w:rPr>
            </w:pPr>
            <w:r>
              <w:rPr>
                <w:rFonts w:hint="default" w:ascii="Arial"/>
                <w:b/>
                <w:color w:val="FFFFFF"/>
                <w:sz w:val="20"/>
                <w:lang w:val="pt-BR"/>
              </w:rPr>
              <w:t>Distribuição</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7D5F720E">
            <w:pPr>
              <w:pStyle w:val="44"/>
              <w:spacing w:before="6" w:line="240" w:lineRule="auto"/>
              <w:ind w:left="49"/>
              <w:rPr>
                <w:rFonts w:ascii="Arial"/>
                <w:b/>
                <w:color w:val="FFFFFF"/>
                <w:sz w:val="20"/>
              </w:rPr>
            </w:pPr>
            <w:r>
              <w:rPr>
                <w:rFonts w:ascii="Arial"/>
                <w:b/>
                <w:color w:val="FFFFFF"/>
                <w:sz w:val="20"/>
              </w:rPr>
              <w:t>Tempo</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3FD76D8D">
            <w:pPr>
              <w:pStyle w:val="44"/>
              <w:spacing w:before="6" w:line="240" w:lineRule="auto"/>
              <w:ind w:left="49"/>
              <w:rPr>
                <w:rFonts w:ascii="Arial"/>
                <w:b/>
                <w:color w:val="FFFFFF"/>
                <w:sz w:val="20"/>
              </w:rPr>
            </w:pPr>
            <w:r>
              <w:rPr>
                <w:rFonts w:ascii="Arial"/>
                <w:b/>
                <w:color w:val="FFFFFF"/>
                <w:sz w:val="20"/>
              </w:rPr>
              <w:t>Prazo</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1A1CE7C4">
            <w:pPr>
              <w:pStyle w:val="44"/>
              <w:spacing w:before="6" w:line="240" w:lineRule="auto"/>
              <w:ind w:left="49"/>
              <w:rPr>
                <w:rFonts w:ascii="Arial"/>
                <w:b/>
                <w:color w:val="FFFFFF"/>
                <w:sz w:val="20"/>
              </w:rPr>
            </w:pPr>
            <w:r>
              <w:rPr>
                <w:rFonts w:ascii="Arial"/>
                <w:b/>
                <w:color w:val="FFFFFF"/>
                <w:sz w:val="20"/>
              </w:rPr>
              <w:t>Magnitude</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6C39933F">
            <w:pPr>
              <w:pStyle w:val="44"/>
              <w:spacing w:before="3" w:line="240" w:lineRule="auto"/>
              <w:ind w:left="49"/>
              <w:rPr>
                <w:rFonts w:ascii="Arial"/>
                <w:b/>
                <w:sz w:val="20"/>
              </w:rPr>
            </w:pPr>
            <w:r>
              <w:rPr>
                <w:rFonts w:ascii="Arial"/>
                <w:b/>
                <w:color w:val="FFFFFF"/>
                <w:sz w:val="20"/>
              </w:rPr>
              <w:t>Intensidade</w:t>
            </w:r>
          </w:p>
        </w:tc>
        <w:tc>
          <w:tcPr>
            <w:tcW w:w="494"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7EA4F905">
            <w:pPr>
              <w:pStyle w:val="44"/>
              <w:spacing w:before="3" w:line="240" w:lineRule="auto"/>
              <w:ind w:left="49"/>
              <w:rPr>
                <w:rFonts w:ascii="Arial" w:hAnsi="Arial"/>
                <w:b/>
                <w:sz w:val="20"/>
              </w:rPr>
            </w:pPr>
            <w:r>
              <w:rPr>
                <w:rFonts w:ascii="Arial" w:hAnsi="Arial"/>
                <w:b/>
                <w:color w:val="FFFFFF"/>
                <w:sz w:val="20"/>
              </w:rPr>
              <w:t>Importância</w:t>
            </w:r>
          </w:p>
        </w:tc>
        <w:tc>
          <w:tcPr>
            <w:tcW w:w="498" w:type="dxa"/>
            <w:tcBorders>
              <w:top w:val="single" w:color="1D4B1C" w:sz="8" w:space="0"/>
              <w:left w:val="single" w:color="1D4B1C" w:sz="8" w:space="0"/>
              <w:bottom w:val="single" w:color="1D4B1C" w:sz="8" w:space="0"/>
              <w:right w:val="single" w:color="1D4B1C" w:sz="8" w:space="0"/>
            </w:tcBorders>
            <w:shd w:val="clear" w:color="auto" w:fill="90BF49"/>
            <w:textDirection w:val="btLr"/>
          </w:tcPr>
          <w:p w14:paraId="3E812BE7">
            <w:pPr>
              <w:pStyle w:val="44"/>
              <w:spacing w:before="145" w:line="240" w:lineRule="auto"/>
              <w:ind w:left="49"/>
              <w:rPr>
                <w:rFonts w:ascii="Arial"/>
                <w:b/>
                <w:sz w:val="20"/>
              </w:rPr>
            </w:pPr>
            <w:r>
              <w:rPr>
                <w:rFonts w:ascii="Arial"/>
                <w:b/>
                <w:color w:val="FFFFFF"/>
                <w:sz w:val="20"/>
              </w:rPr>
              <w:t>Resultado</w:t>
            </w:r>
          </w:p>
        </w:tc>
      </w:tr>
      <w:tr w14:paraId="089583BE">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9735" w:type="dxa"/>
            <w:gridSpan w:val="10"/>
            <w:tcBorders>
              <w:top w:val="single" w:color="1D4B1C" w:sz="8" w:space="0"/>
              <w:left w:val="single" w:color="1D4B1C" w:sz="8" w:space="0"/>
              <w:bottom w:val="single" w:color="1D4B1C" w:sz="8" w:space="0"/>
              <w:right w:val="single" w:color="1D4B1C" w:sz="8" w:space="0"/>
            </w:tcBorders>
            <w:shd w:val="clear" w:color="auto" w:fill="D6E2BC"/>
            <w:vAlign w:val="center"/>
          </w:tcPr>
          <w:p w14:paraId="791497CA">
            <w:pPr>
              <w:pStyle w:val="44"/>
              <w:spacing w:line="201" w:lineRule="exact"/>
              <w:ind w:left="4"/>
              <w:jc w:val="left"/>
              <w:rPr>
                <w:rFonts w:ascii="Arial" w:hAnsi="Arial"/>
                <w:b/>
                <w:sz w:val="20"/>
              </w:rPr>
            </w:pPr>
            <w:r>
              <w:rPr>
                <w:rFonts w:ascii="Arial" w:hAnsi="Arial"/>
                <w:b/>
                <w:color w:val="262626"/>
                <w:sz w:val="20"/>
              </w:rPr>
              <w:t>SERVIÇOS</w:t>
            </w:r>
            <w:r>
              <w:rPr>
                <w:rFonts w:ascii="Arial" w:hAnsi="Arial"/>
                <w:b/>
                <w:color w:val="262626"/>
                <w:spacing w:val="-4"/>
                <w:sz w:val="20"/>
              </w:rPr>
              <w:t xml:space="preserve"> </w:t>
            </w:r>
            <w:r>
              <w:rPr>
                <w:rFonts w:ascii="Arial" w:hAnsi="Arial"/>
                <w:b/>
                <w:color w:val="262626"/>
                <w:sz w:val="20"/>
              </w:rPr>
              <w:t>PORTUÁRIOS</w:t>
            </w:r>
          </w:p>
        </w:tc>
      </w:tr>
      <w:tr w14:paraId="50EAE34D">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B17C5F4">
            <w:pPr>
              <w:pStyle w:val="44"/>
              <w:spacing w:line="201" w:lineRule="exact"/>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01</w:t>
            </w:r>
            <w:r>
              <w:rPr>
                <w:rFonts w:ascii="Arial" w:hAnsi="Arial"/>
                <w:b/>
                <w:color w:val="262626"/>
                <w:spacing w:val="-2"/>
                <w:sz w:val="20"/>
              </w:rPr>
              <w:t xml:space="preserve"> </w:t>
            </w:r>
            <w:r>
              <w:rPr>
                <w:color w:val="262626"/>
                <w:sz w:val="20"/>
              </w:rPr>
              <w:t>–</w:t>
            </w:r>
            <w:r>
              <w:rPr>
                <w:color w:val="262626"/>
                <w:spacing w:val="-2"/>
                <w:sz w:val="20"/>
              </w:rPr>
              <w:t xml:space="preserve"> </w:t>
            </w:r>
            <w:r>
              <w:rPr>
                <w:color w:val="262626"/>
                <w:sz w:val="20"/>
              </w:rPr>
              <w:t>Geração</w:t>
            </w:r>
            <w:r>
              <w:rPr>
                <w:color w:val="262626"/>
                <w:spacing w:val="-2"/>
                <w:sz w:val="20"/>
              </w:rPr>
              <w:t xml:space="preserve"> </w:t>
            </w:r>
            <w:r>
              <w:rPr>
                <w:color w:val="262626"/>
                <w:sz w:val="20"/>
              </w:rPr>
              <w:t>de</w:t>
            </w:r>
            <w:r>
              <w:rPr>
                <w:color w:val="262626"/>
                <w:spacing w:val="-1"/>
                <w:sz w:val="20"/>
              </w:rPr>
              <w:t xml:space="preserve"> </w:t>
            </w:r>
            <w:r>
              <w:rPr>
                <w:color w:val="262626"/>
                <w:sz w:val="20"/>
              </w:rPr>
              <w:t>Emprego</w:t>
            </w:r>
            <w:r>
              <w:rPr>
                <w:color w:val="262626"/>
                <w:spacing w:val="1"/>
                <w:sz w:val="20"/>
              </w:rPr>
              <w:t xml:space="preserve"> </w:t>
            </w:r>
            <w:r>
              <w:rPr>
                <w:color w:val="262626"/>
                <w:sz w:val="20"/>
              </w:rPr>
              <w:t>e</w:t>
            </w:r>
            <w:r>
              <w:rPr>
                <w:color w:val="262626"/>
                <w:spacing w:val="-1"/>
                <w:sz w:val="20"/>
              </w:rPr>
              <w:t xml:space="preserve"> </w:t>
            </w:r>
            <w:r>
              <w:rPr>
                <w:color w:val="262626"/>
                <w:sz w:val="20"/>
              </w:rPr>
              <w:t>Renda</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F632070">
            <w:pPr>
              <w:pStyle w:val="44"/>
              <w:spacing w:line="201" w:lineRule="exact"/>
              <w:ind w:left="71"/>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A92D437">
            <w:pPr>
              <w:pStyle w:val="44"/>
              <w:spacing w:line="201" w:lineRule="exact"/>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B0424CE">
            <w:pPr>
              <w:pStyle w:val="44"/>
              <w:spacing w:line="201" w:lineRule="exact"/>
              <w:ind w:left="76"/>
              <w:jc w:val="left"/>
              <w:rPr>
                <w:sz w:val="20"/>
              </w:rPr>
            </w:pPr>
            <w:r>
              <w:rPr>
                <w:color w:val="262626"/>
                <w:w w:val="99"/>
                <w:sz w:val="20"/>
              </w:rPr>
              <w:t>R</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B09BDF9">
            <w:pPr>
              <w:pStyle w:val="44"/>
              <w:spacing w:line="201" w:lineRule="exact"/>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6DFE4B7">
            <w:pPr>
              <w:pStyle w:val="44"/>
              <w:spacing w:line="201" w:lineRule="exact"/>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1E3409E">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6E7E7F0">
            <w:pPr>
              <w:pStyle w:val="44"/>
              <w:spacing w:line="201" w:lineRule="exact"/>
              <w:ind w:left="90"/>
              <w:jc w:val="left"/>
              <w:rPr>
                <w:sz w:val="20"/>
              </w:rPr>
            </w:pPr>
            <w:r>
              <w:rPr>
                <w:color w:val="262626"/>
                <w:w w:val="99"/>
                <w:sz w:val="20"/>
              </w:rPr>
              <w:t>5</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C70005B">
            <w:pPr>
              <w:pStyle w:val="44"/>
              <w:spacing w:line="201" w:lineRule="exact"/>
              <w:ind w:left="90"/>
              <w:jc w:val="left"/>
              <w:rPr>
                <w:sz w:val="20"/>
              </w:rPr>
            </w:pPr>
            <w:r>
              <w:rPr>
                <w:color w:val="262626"/>
                <w:w w:val="99"/>
                <w:sz w:val="20"/>
              </w:rPr>
              <w:t>5</w:t>
            </w:r>
          </w:p>
        </w:tc>
        <w:tc>
          <w:tcPr>
            <w:tcW w:w="498" w:type="dxa"/>
            <w:tcBorders>
              <w:top w:val="single" w:color="1D4B1C" w:sz="8" w:space="0"/>
              <w:left w:val="single" w:color="1D4B1C" w:sz="8" w:space="0"/>
              <w:bottom w:val="single" w:color="1D4B1C" w:sz="8" w:space="0"/>
              <w:right w:val="single" w:color="1D4B1C" w:sz="8" w:space="0"/>
            </w:tcBorders>
            <w:shd w:val="clear" w:color="auto" w:fill="365E90"/>
            <w:vAlign w:val="center"/>
          </w:tcPr>
          <w:p w14:paraId="271EB25F">
            <w:pPr>
              <w:pStyle w:val="44"/>
              <w:spacing w:line="240" w:lineRule="auto"/>
              <w:jc w:val="left"/>
              <w:rPr>
                <w:rFonts w:ascii="Times New Roman"/>
                <w:sz w:val="14"/>
              </w:rPr>
            </w:pPr>
          </w:p>
        </w:tc>
      </w:tr>
      <w:tr w14:paraId="6D374642">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106C1A8">
            <w:pPr>
              <w:pStyle w:val="44"/>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02</w:t>
            </w:r>
            <w:r>
              <w:rPr>
                <w:rFonts w:ascii="Arial" w:hAnsi="Arial"/>
                <w:b/>
                <w:color w:val="262626"/>
                <w:spacing w:val="-1"/>
                <w:sz w:val="20"/>
              </w:rPr>
              <w:t xml:space="preserve"> </w:t>
            </w:r>
            <w:r>
              <w:rPr>
                <w:color w:val="262626"/>
                <w:sz w:val="20"/>
              </w:rPr>
              <w:t>– Arrecadação</w:t>
            </w:r>
            <w:r>
              <w:rPr>
                <w:color w:val="262626"/>
                <w:spacing w:val="-1"/>
                <w:sz w:val="20"/>
              </w:rPr>
              <w:t xml:space="preserve"> </w:t>
            </w:r>
            <w:r>
              <w:rPr>
                <w:color w:val="262626"/>
                <w:sz w:val="20"/>
              </w:rPr>
              <w:t>Tributária</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1B5F993">
            <w:pPr>
              <w:pStyle w:val="44"/>
              <w:ind w:left="71"/>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63BEED7">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3A1CA97">
            <w:pPr>
              <w:pStyle w:val="44"/>
              <w:ind w:left="76"/>
              <w:jc w:val="left"/>
              <w:rPr>
                <w:sz w:val="20"/>
              </w:rPr>
            </w:pPr>
            <w:r>
              <w:rPr>
                <w:color w:val="262626"/>
                <w:w w:val="99"/>
                <w:sz w:val="20"/>
              </w:rPr>
              <w:t>R</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2FFA797">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BC7B5D3">
            <w:pPr>
              <w:pStyle w:val="44"/>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566AD9E">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017494E">
            <w:pPr>
              <w:pStyle w:val="44"/>
              <w:ind w:left="90"/>
              <w:jc w:val="left"/>
              <w:rPr>
                <w:sz w:val="20"/>
              </w:rPr>
            </w:pPr>
            <w:r>
              <w:rPr>
                <w:color w:val="262626"/>
                <w:w w:val="99"/>
                <w:sz w:val="20"/>
              </w:rPr>
              <w:t>5</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088CFDF">
            <w:pPr>
              <w:pStyle w:val="44"/>
              <w:ind w:left="90"/>
              <w:jc w:val="left"/>
              <w:rPr>
                <w:sz w:val="20"/>
              </w:rPr>
            </w:pPr>
            <w:r>
              <w:rPr>
                <w:color w:val="262626"/>
                <w:w w:val="99"/>
                <w:sz w:val="20"/>
              </w:rPr>
              <w:t>5</w:t>
            </w:r>
          </w:p>
        </w:tc>
        <w:tc>
          <w:tcPr>
            <w:tcW w:w="498" w:type="dxa"/>
            <w:tcBorders>
              <w:top w:val="single" w:color="1D4B1C" w:sz="8" w:space="0"/>
              <w:left w:val="single" w:color="1D4B1C" w:sz="8" w:space="0"/>
              <w:bottom w:val="single" w:color="1D4B1C" w:sz="8" w:space="0"/>
              <w:right w:val="single" w:color="1D4B1C" w:sz="8" w:space="0"/>
            </w:tcBorders>
            <w:shd w:val="clear" w:color="auto" w:fill="365E90"/>
            <w:vAlign w:val="center"/>
          </w:tcPr>
          <w:p w14:paraId="44BB6AE7">
            <w:pPr>
              <w:pStyle w:val="44"/>
              <w:spacing w:line="240" w:lineRule="auto"/>
              <w:jc w:val="left"/>
              <w:rPr>
                <w:rFonts w:ascii="Times New Roman"/>
                <w:sz w:val="14"/>
              </w:rPr>
            </w:pPr>
          </w:p>
        </w:tc>
      </w:tr>
      <w:tr w14:paraId="2673DF89">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4365B5D">
            <w:pPr>
              <w:pStyle w:val="44"/>
              <w:ind w:left="4"/>
              <w:jc w:val="left"/>
              <w:rPr>
                <w:sz w:val="20"/>
              </w:rPr>
            </w:pPr>
            <w:r>
              <w:rPr>
                <w:rFonts w:ascii="Arial"/>
                <w:b/>
                <w:color w:val="262626"/>
                <w:sz w:val="20"/>
              </w:rPr>
              <w:t>IMA</w:t>
            </w:r>
            <w:r>
              <w:rPr>
                <w:rFonts w:ascii="Arial"/>
                <w:b/>
                <w:color w:val="262626"/>
                <w:spacing w:val="-10"/>
                <w:sz w:val="20"/>
              </w:rPr>
              <w:t xml:space="preserve"> </w:t>
            </w:r>
            <w:r>
              <w:rPr>
                <w:rFonts w:ascii="Arial"/>
                <w:b/>
                <w:color w:val="262626"/>
                <w:sz w:val="20"/>
              </w:rPr>
              <w:t>03</w:t>
            </w:r>
            <w:r>
              <w:rPr>
                <w:rFonts w:ascii="Arial"/>
                <w:b/>
                <w:color w:val="262626"/>
                <w:spacing w:val="-2"/>
                <w:sz w:val="20"/>
              </w:rPr>
              <w:t xml:space="preserve"> </w:t>
            </w:r>
            <w:r>
              <w:rPr>
                <w:rFonts w:ascii="Arial"/>
                <w:b/>
                <w:color w:val="262626"/>
                <w:sz w:val="20"/>
              </w:rPr>
              <w:t>-</w:t>
            </w:r>
            <w:r>
              <w:rPr>
                <w:rFonts w:ascii="Arial"/>
                <w:b/>
                <w:color w:val="262626"/>
                <w:spacing w:val="-1"/>
                <w:sz w:val="20"/>
              </w:rPr>
              <w:t xml:space="preserve"> </w:t>
            </w:r>
            <w:r>
              <w:rPr>
                <w:color w:val="262626"/>
                <w:sz w:val="20"/>
              </w:rPr>
              <w:t>Competitividade</w:t>
            </w:r>
            <w:r>
              <w:rPr>
                <w:color w:val="262626"/>
                <w:spacing w:val="1"/>
                <w:sz w:val="20"/>
              </w:rPr>
              <w:t xml:space="preserve"> </w:t>
            </w:r>
            <w:r>
              <w:rPr>
                <w:color w:val="262626"/>
                <w:sz w:val="20"/>
              </w:rPr>
              <w:t>entre</w:t>
            </w:r>
            <w:r>
              <w:rPr>
                <w:color w:val="262626"/>
                <w:spacing w:val="-3"/>
                <w:sz w:val="20"/>
              </w:rPr>
              <w:t xml:space="preserve"> </w:t>
            </w:r>
            <w:r>
              <w:rPr>
                <w:color w:val="262626"/>
                <w:sz w:val="20"/>
              </w:rPr>
              <w:t>os</w:t>
            </w:r>
            <w:r>
              <w:rPr>
                <w:color w:val="262626"/>
                <w:spacing w:val="-1"/>
                <w:sz w:val="20"/>
              </w:rPr>
              <w:t xml:space="preserve"> </w:t>
            </w:r>
            <w:r>
              <w:rPr>
                <w:color w:val="262626"/>
                <w:sz w:val="20"/>
              </w:rPr>
              <w:t>Terminais</w:t>
            </w:r>
            <w:r>
              <w:rPr>
                <w:color w:val="262626"/>
                <w:spacing w:val="1"/>
                <w:sz w:val="20"/>
              </w:rPr>
              <w:t xml:space="preserve"> </w:t>
            </w:r>
            <w:r>
              <w:rPr>
                <w:color w:val="262626"/>
                <w:sz w:val="20"/>
              </w:rPr>
              <w:t>Brasileiros</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3F918A4">
            <w:pPr>
              <w:pStyle w:val="44"/>
              <w:ind w:left="71"/>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95723E4">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D2B4A71">
            <w:pPr>
              <w:pStyle w:val="44"/>
              <w:ind w:left="76"/>
              <w:jc w:val="left"/>
              <w:rPr>
                <w:sz w:val="20"/>
              </w:rPr>
            </w:pPr>
            <w:r>
              <w:rPr>
                <w:color w:val="262626"/>
                <w:w w:val="99"/>
                <w:sz w:val="20"/>
              </w:rPr>
              <w:t>R</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89058BC">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1144D30">
            <w:pPr>
              <w:pStyle w:val="44"/>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E6EE131">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7D5A1D3">
            <w:pPr>
              <w:pStyle w:val="44"/>
              <w:ind w:left="90"/>
              <w:jc w:val="left"/>
              <w:rPr>
                <w:sz w:val="20"/>
              </w:rPr>
            </w:pPr>
            <w:r>
              <w:rPr>
                <w:color w:val="262626"/>
                <w:w w:val="99"/>
                <w:sz w:val="20"/>
              </w:rPr>
              <w:t>4</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1238D59">
            <w:pPr>
              <w:pStyle w:val="44"/>
              <w:ind w:left="90"/>
              <w:jc w:val="left"/>
              <w:rPr>
                <w:sz w:val="20"/>
              </w:rPr>
            </w:pPr>
            <w:r>
              <w:rPr>
                <w:color w:val="262626"/>
                <w:w w:val="99"/>
                <w:sz w:val="20"/>
              </w:rPr>
              <w:t>5</w:t>
            </w:r>
          </w:p>
        </w:tc>
        <w:tc>
          <w:tcPr>
            <w:tcW w:w="498" w:type="dxa"/>
            <w:tcBorders>
              <w:top w:val="single" w:color="1D4B1C" w:sz="8" w:space="0"/>
              <w:left w:val="single" w:color="1D4B1C" w:sz="8" w:space="0"/>
              <w:bottom w:val="single" w:color="1D4B1C" w:sz="8" w:space="0"/>
              <w:right w:val="single" w:color="1D4B1C" w:sz="8" w:space="0"/>
            </w:tcBorders>
            <w:shd w:val="clear" w:color="auto" w:fill="548CD4"/>
            <w:vAlign w:val="center"/>
          </w:tcPr>
          <w:p w14:paraId="1C13F11E">
            <w:pPr>
              <w:pStyle w:val="44"/>
              <w:spacing w:line="240" w:lineRule="auto"/>
              <w:jc w:val="left"/>
              <w:rPr>
                <w:rFonts w:ascii="Times New Roman"/>
                <w:sz w:val="14"/>
              </w:rPr>
            </w:pPr>
          </w:p>
        </w:tc>
      </w:tr>
      <w:tr w14:paraId="0B210661">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9735" w:type="dxa"/>
            <w:gridSpan w:val="10"/>
            <w:tcBorders>
              <w:top w:val="single" w:color="1D4B1C" w:sz="8" w:space="0"/>
              <w:left w:val="single" w:color="1D4B1C" w:sz="8" w:space="0"/>
              <w:bottom w:val="single" w:color="1D4B1C" w:sz="8" w:space="0"/>
              <w:right w:val="single" w:color="1D4B1C" w:sz="8" w:space="0"/>
            </w:tcBorders>
            <w:shd w:val="clear" w:color="auto" w:fill="D6E2BC"/>
            <w:vAlign w:val="center"/>
          </w:tcPr>
          <w:p w14:paraId="05B7676E">
            <w:pPr>
              <w:pStyle w:val="44"/>
              <w:spacing w:line="201" w:lineRule="exact"/>
              <w:ind w:left="4"/>
              <w:jc w:val="left"/>
              <w:rPr>
                <w:rFonts w:ascii="Arial"/>
                <w:b/>
                <w:sz w:val="20"/>
              </w:rPr>
            </w:pPr>
            <w:r>
              <w:rPr>
                <w:rFonts w:ascii="Arial"/>
                <w:b/>
                <w:color w:val="262626"/>
                <w:sz w:val="20"/>
              </w:rPr>
              <w:t>PROCESSOS</w:t>
            </w:r>
            <w:r>
              <w:rPr>
                <w:rFonts w:ascii="Arial"/>
                <w:b/>
                <w:color w:val="262626"/>
                <w:spacing w:val="-5"/>
                <w:sz w:val="20"/>
              </w:rPr>
              <w:t xml:space="preserve"> </w:t>
            </w:r>
            <w:r>
              <w:rPr>
                <w:rFonts w:ascii="Arial"/>
                <w:b/>
                <w:color w:val="262626"/>
                <w:sz w:val="20"/>
              </w:rPr>
              <w:t>OPERACIONAIS</w:t>
            </w:r>
          </w:p>
        </w:tc>
      </w:tr>
      <w:tr w14:paraId="4E1FC615">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5ADDED3">
            <w:pPr>
              <w:pStyle w:val="44"/>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04</w:t>
            </w:r>
            <w:r>
              <w:rPr>
                <w:rFonts w:ascii="Arial" w:hAnsi="Arial"/>
                <w:b/>
                <w:color w:val="262626"/>
                <w:spacing w:val="-2"/>
                <w:sz w:val="20"/>
              </w:rPr>
              <w:t xml:space="preserve"> </w:t>
            </w:r>
            <w:r>
              <w:rPr>
                <w:rFonts w:ascii="Arial" w:hAnsi="Arial"/>
                <w:b/>
                <w:color w:val="262626"/>
                <w:sz w:val="20"/>
              </w:rPr>
              <w:t xml:space="preserve">– </w:t>
            </w:r>
            <w:r>
              <w:rPr>
                <w:color w:val="262626"/>
                <w:sz w:val="20"/>
              </w:rPr>
              <w:t>Aumento</w:t>
            </w:r>
            <w:r>
              <w:rPr>
                <w:color w:val="262626"/>
                <w:spacing w:val="-2"/>
                <w:sz w:val="20"/>
              </w:rPr>
              <w:t xml:space="preserve"> </w:t>
            </w:r>
            <w:r>
              <w:rPr>
                <w:color w:val="262626"/>
                <w:sz w:val="20"/>
              </w:rPr>
              <w:t>dos</w:t>
            </w:r>
            <w:r>
              <w:rPr>
                <w:color w:val="262626"/>
                <w:spacing w:val="-1"/>
                <w:sz w:val="20"/>
              </w:rPr>
              <w:t xml:space="preserve"> </w:t>
            </w:r>
            <w:r>
              <w:rPr>
                <w:color w:val="262626"/>
                <w:sz w:val="20"/>
              </w:rPr>
              <w:t>Níveis</w:t>
            </w:r>
            <w:r>
              <w:rPr>
                <w:color w:val="262626"/>
                <w:spacing w:val="-2"/>
                <w:sz w:val="20"/>
              </w:rPr>
              <w:t xml:space="preserve"> </w:t>
            </w:r>
            <w:r>
              <w:rPr>
                <w:color w:val="262626"/>
                <w:sz w:val="20"/>
              </w:rPr>
              <w:t>de</w:t>
            </w:r>
            <w:r>
              <w:rPr>
                <w:color w:val="262626"/>
                <w:spacing w:val="1"/>
                <w:sz w:val="20"/>
              </w:rPr>
              <w:t xml:space="preserve"> </w:t>
            </w:r>
            <w:r>
              <w:rPr>
                <w:color w:val="262626"/>
                <w:sz w:val="20"/>
              </w:rPr>
              <w:t>Pressão</w:t>
            </w:r>
            <w:r>
              <w:rPr>
                <w:color w:val="262626"/>
                <w:spacing w:val="-1"/>
                <w:sz w:val="20"/>
              </w:rPr>
              <w:t xml:space="preserve"> </w:t>
            </w:r>
            <w:r>
              <w:rPr>
                <w:color w:val="262626"/>
                <w:sz w:val="20"/>
              </w:rPr>
              <w:t>Sonora</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6B02DFC">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99FF0E4">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14A6C96">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8AB33A4">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7196209">
            <w:pPr>
              <w:pStyle w:val="44"/>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62294AE">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B47F4AE">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B335CD2">
            <w:pPr>
              <w:pStyle w:val="44"/>
              <w:ind w:left="90"/>
              <w:jc w:val="left"/>
              <w:rPr>
                <w:sz w:val="20"/>
              </w:rPr>
            </w:pPr>
            <w:r>
              <w:rPr>
                <w:color w:val="262626"/>
                <w:w w:val="99"/>
                <w:sz w:val="20"/>
              </w:rPr>
              <w:t>2</w:t>
            </w:r>
          </w:p>
        </w:tc>
        <w:tc>
          <w:tcPr>
            <w:tcW w:w="498" w:type="dxa"/>
            <w:tcBorders>
              <w:top w:val="single" w:color="1D4B1C" w:sz="8" w:space="0"/>
              <w:left w:val="single" w:color="1D4B1C" w:sz="8" w:space="0"/>
              <w:bottom w:val="single" w:color="1D4B1C" w:sz="8" w:space="0"/>
              <w:right w:val="single" w:color="1D4B1C" w:sz="8" w:space="0"/>
            </w:tcBorders>
            <w:shd w:val="clear" w:color="auto" w:fill="E4B8B6"/>
            <w:vAlign w:val="center"/>
          </w:tcPr>
          <w:p w14:paraId="661BE737">
            <w:pPr>
              <w:pStyle w:val="44"/>
              <w:spacing w:line="240" w:lineRule="auto"/>
              <w:jc w:val="left"/>
              <w:rPr>
                <w:rFonts w:ascii="Times New Roman"/>
                <w:sz w:val="14"/>
              </w:rPr>
            </w:pPr>
          </w:p>
        </w:tc>
      </w:tr>
      <w:tr w14:paraId="0407F855">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7863D90">
            <w:pPr>
              <w:pStyle w:val="44"/>
              <w:spacing w:line="201" w:lineRule="exact"/>
              <w:ind w:left="4"/>
              <w:jc w:val="left"/>
              <w:rPr>
                <w:sz w:val="20"/>
              </w:rPr>
            </w:pPr>
            <w:r>
              <w:rPr>
                <w:rFonts w:ascii="Arial" w:hAnsi="Arial"/>
                <w:b/>
                <w:color w:val="262626"/>
                <w:sz w:val="20"/>
              </w:rPr>
              <w:t>IMA</w:t>
            </w:r>
            <w:r>
              <w:rPr>
                <w:rFonts w:ascii="Arial" w:hAnsi="Arial"/>
                <w:b/>
                <w:color w:val="262626"/>
                <w:spacing w:val="-9"/>
                <w:sz w:val="20"/>
              </w:rPr>
              <w:t xml:space="preserve"> </w:t>
            </w:r>
            <w:r>
              <w:rPr>
                <w:rFonts w:ascii="Arial" w:hAnsi="Arial"/>
                <w:b/>
                <w:color w:val="262626"/>
                <w:sz w:val="20"/>
              </w:rPr>
              <w:t>05</w:t>
            </w:r>
            <w:r>
              <w:rPr>
                <w:rFonts w:ascii="Arial" w:hAnsi="Arial"/>
                <w:b/>
                <w:color w:val="262626"/>
                <w:spacing w:val="-1"/>
                <w:sz w:val="20"/>
              </w:rPr>
              <w:t xml:space="preserve"> </w:t>
            </w:r>
            <w:r>
              <w:rPr>
                <w:rFonts w:ascii="Arial" w:hAnsi="Arial"/>
                <w:b/>
                <w:color w:val="262626"/>
                <w:sz w:val="20"/>
              </w:rPr>
              <w:t xml:space="preserve">– </w:t>
            </w:r>
            <w:r>
              <w:rPr>
                <w:color w:val="262626"/>
                <w:sz w:val="20"/>
              </w:rPr>
              <w:t>Redução</w:t>
            </w:r>
            <w:r>
              <w:rPr>
                <w:color w:val="262626"/>
                <w:spacing w:val="-1"/>
                <w:sz w:val="20"/>
              </w:rPr>
              <w:t xml:space="preserve"> </w:t>
            </w:r>
            <w:r>
              <w:rPr>
                <w:color w:val="262626"/>
                <w:sz w:val="20"/>
              </w:rPr>
              <w:t>da</w:t>
            </w:r>
            <w:r>
              <w:rPr>
                <w:color w:val="262626"/>
                <w:spacing w:val="-2"/>
                <w:sz w:val="20"/>
              </w:rPr>
              <w:t xml:space="preserve"> </w:t>
            </w:r>
            <w:r>
              <w:rPr>
                <w:color w:val="262626"/>
                <w:sz w:val="20"/>
              </w:rPr>
              <w:t>Qualidade do Ar</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F19D9C6">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4FB47A1">
            <w:pPr>
              <w:pStyle w:val="44"/>
              <w:spacing w:line="201" w:lineRule="exact"/>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47BB71E">
            <w:pPr>
              <w:pStyle w:val="44"/>
              <w:spacing w:line="201"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F21E401">
            <w:pPr>
              <w:pStyle w:val="44"/>
              <w:spacing w:line="201" w:lineRule="exact"/>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37BC734">
            <w:pPr>
              <w:pStyle w:val="44"/>
              <w:spacing w:line="201"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4B3BC8B">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5FC4EB9">
            <w:pPr>
              <w:pStyle w:val="44"/>
              <w:spacing w:line="201" w:lineRule="exact"/>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514152F">
            <w:pPr>
              <w:pStyle w:val="44"/>
              <w:spacing w:line="201" w:lineRule="exact"/>
              <w:ind w:left="90"/>
              <w:jc w:val="left"/>
              <w:rPr>
                <w:sz w:val="20"/>
              </w:rPr>
            </w:pPr>
            <w:r>
              <w:rPr>
                <w:color w:val="262626"/>
                <w:w w:val="99"/>
                <w:sz w:val="20"/>
              </w:rPr>
              <w:t>2</w:t>
            </w:r>
          </w:p>
        </w:tc>
        <w:tc>
          <w:tcPr>
            <w:tcW w:w="498" w:type="dxa"/>
            <w:tcBorders>
              <w:top w:val="single" w:color="1D4B1C" w:sz="8" w:space="0"/>
              <w:left w:val="single" w:color="1D4B1C" w:sz="8" w:space="0"/>
              <w:bottom w:val="single" w:color="1D4B1C" w:sz="8" w:space="0"/>
              <w:right w:val="single" w:color="1D4B1C" w:sz="8" w:space="0"/>
            </w:tcBorders>
            <w:shd w:val="clear" w:color="auto" w:fill="E4B8B6"/>
            <w:vAlign w:val="center"/>
          </w:tcPr>
          <w:p w14:paraId="791BDEF7">
            <w:pPr>
              <w:pStyle w:val="44"/>
              <w:spacing w:line="240" w:lineRule="auto"/>
              <w:jc w:val="left"/>
              <w:rPr>
                <w:rFonts w:ascii="Times New Roman"/>
                <w:sz w:val="14"/>
              </w:rPr>
            </w:pPr>
          </w:p>
        </w:tc>
      </w:tr>
      <w:tr w14:paraId="55FA0C81">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042D0C8">
            <w:pPr>
              <w:pStyle w:val="44"/>
              <w:ind w:left="4"/>
              <w:jc w:val="left"/>
              <w:rPr>
                <w:sz w:val="20"/>
              </w:rPr>
            </w:pPr>
            <w:r>
              <w:rPr>
                <w:rFonts w:ascii="Arial" w:hAnsi="Arial"/>
                <w:b/>
                <w:color w:val="262626"/>
                <w:sz w:val="20"/>
              </w:rPr>
              <w:t>IMA</w:t>
            </w:r>
            <w:r>
              <w:rPr>
                <w:rFonts w:ascii="Arial" w:hAnsi="Arial"/>
                <w:b/>
                <w:color w:val="262626"/>
                <w:spacing w:val="-11"/>
                <w:sz w:val="20"/>
              </w:rPr>
              <w:t xml:space="preserve"> </w:t>
            </w:r>
            <w:r>
              <w:rPr>
                <w:rFonts w:ascii="Arial" w:hAnsi="Arial"/>
                <w:b/>
                <w:color w:val="262626"/>
                <w:sz w:val="20"/>
              </w:rPr>
              <w:t>06</w:t>
            </w:r>
            <w:r>
              <w:rPr>
                <w:rFonts w:ascii="Arial" w:hAnsi="Arial"/>
                <w:b/>
                <w:color w:val="262626"/>
                <w:spacing w:val="-2"/>
                <w:sz w:val="20"/>
              </w:rPr>
              <w:t xml:space="preserve"> </w:t>
            </w:r>
            <w:r>
              <w:rPr>
                <w:rFonts w:ascii="Arial" w:hAnsi="Arial"/>
                <w:b/>
                <w:color w:val="262626"/>
                <w:sz w:val="20"/>
              </w:rPr>
              <w:t>–</w:t>
            </w:r>
            <w:r>
              <w:rPr>
                <w:rFonts w:ascii="Arial" w:hAnsi="Arial"/>
                <w:b/>
                <w:color w:val="262626"/>
                <w:spacing w:val="-2"/>
                <w:sz w:val="20"/>
              </w:rPr>
              <w:t xml:space="preserve"> </w:t>
            </w:r>
            <w:r>
              <w:rPr>
                <w:color w:val="262626"/>
                <w:sz w:val="20"/>
              </w:rPr>
              <w:t>Conflitos</w:t>
            </w:r>
            <w:r>
              <w:rPr>
                <w:color w:val="262626"/>
                <w:spacing w:val="-1"/>
                <w:sz w:val="20"/>
              </w:rPr>
              <w:t xml:space="preserve"> </w:t>
            </w:r>
            <w:r>
              <w:rPr>
                <w:color w:val="262626"/>
                <w:sz w:val="20"/>
              </w:rPr>
              <w:t>com</w:t>
            </w:r>
            <w:r>
              <w:rPr>
                <w:color w:val="262626"/>
                <w:spacing w:val="2"/>
                <w:sz w:val="20"/>
              </w:rPr>
              <w:t xml:space="preserve"> </w:t>
            </w:r>
            <w:r>
              <w:rPr>
                <w:color w:val="262626"/>
                <w:sz w:val="20"/>
              </w:rPr>
              <w:t>a</w:t>
            </w:r>
            <w:r>
              <w:rPr>
                <w:color w:val="262626"/>
                <w:spacing w:val="-3"/>
                <w:sz w:val="20"/>
              </w:rPr>
              <w:t xml:space="preserve"> </w:t>
            </w:r>
            <w:r>
              <w:rPr>
                <w:color w:val="262626"/>
                <w:sz w:val="20"/>
              </w:rPr>
              <w:t>Comunidade</w:t>
            </w:r>
            <w:r>
              <w:rPr>
                <w:color w:val="262626"/>
                <w:spacing w:val="1"/>
                <w:sz w:val="20"/>
              </w:rPr>
              <w:t xml:space="preserve"> </w:t>
            </w:r>
            <w:r>
              <w:rPr>
                <w:color w:val="262626"/>
                <w:sz w:val="20"/>
              </w:rPr>
              <w:t>do Entorno</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E10B664">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CC5118A">
            <w:pPr>
              <w:pStyle w:val="44"/>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9F7742A">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E4501AB">
            <w:pPr>
              <w:pStyle w:val="44"/>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CD7EBE9">
            <w:pPr>
              <w:pStyle w:val="44"/>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FEA8038">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6758C90">
            <w:pPr>
              <w:pStyle w:val="44"/>
              <w:ind w:left="90"/>
              <w:jc w:val="left"/>
              <w:rPr>
                <w:sz w:val="20"/>
              </w:rPr>
            </w:pPr>
            <w:r>
              <w:rPr>
                <w:color w:val="262626"/>
                <w:w w:val="99"/>
                <w:sz w:val="20"/>
              </w:rPr>
              <w:t>1</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5837A82">
            <w:pPr>
              <w:pStyle w:val="44"/>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FDE8D8"/>
            <w:vAlign w:val="center"/>
          </w:tcPr>
          <w:p w14:paraId="4CAC0879">
            <w:pPr>
              <w:pStyle w:val="44"/>
              <w:spacing w:line="240" w:lineRule="auto"/>
              <w:jc w:val="left"/>
              <w:rPr>
                <w:rFonts w:ascii="Times New Roman"/>
                <w:sz w:val="14"/>
              </w:rPr>
            </w:pPr>
          </w:p>
        </w:tc>
      </w:tr>
      <w:tr w14:paraId="0D4C56D1">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A103D10">
            <w:pPr>
              <w:pStyle w:val="44"/>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07</w:t>
            </w:r>
            <w:r>
              <w:rPr>
                <w:rFonts w:ascii="Arial" w:hAnsi="Arial"/>
                <w:b/>
                <w:color w:val="262626"/>
                <w:spacing w:val="-2"/>
                <w:sz w:val="20"/>
              </w:rPr>
              <w:t xml:space="preserve"> </w:t>
            </w:r>
            <w:r>
              <w:rPr>
                <w:rFonts w:ascii="Arial" w:hAnsi="Arial"/>
                <w:b/>
                <w:color w:val="262626"/>
                <w:sz w:val="20"/>
              </w:rPr>
              <w:t>-</w:t>
            </w:r>
            <w:r>
              <w:rPr>
                <w:rFonts w:ascii="Arial" w:hAnsi="Arial"/>
                <w:b/>
                <w:color w:val="262626"/>
                <w:spacing w:val="-1"/>
                <w:sz w:val="20"/>
              </w:rPr>
              <w:t xml:space="preserve"> </w:t>
            </w:r>
            <w:r>
              <w:rPr>
                <w:color w:val="262626"/>
                <w:sz w:val="20"/>
              </w:rPr>
              <w:t>Proliferação</w:t>
            </w:r>
            <w:r>
              <w:rPr>
                <w:color w:val="262626"/>
                <w:spacing w:val="1"/>
                <w:sz w:val="20"/>
              </w:rPr>
              <w:t xml:space="preserve"> </w:t>
            </w:r>
            <w:r>
              <w:rPr>
                <w:color w:val="262626"/>
                <w:sz w:val="20"/>
              </w:rPr>
              <w:t>de</w:t>
            </w:r>
            <w:r>
              <w:rPr>
                <w:color w:val="262626"/>
                <w:spacing w:val="1"/>
                <w:sz w:val="20"/>
              </w:rPr>
              <w:t xml:space="preserve"> </w:t>
            </w:r>
            <w:r>
              <w:rPr>
                <w:color w:val="262626"/>
                <w:sz w:val="20"/>
              </w:rPr>
              <w:t>Roedores</w:t>
            </w:r>
            <w:r>
              <w:rPr>
                <w:color w:val="262626"/>
                <w:spacing w:val="-1"/>
                <w:sz w:val="20"/>
              </w:rPr>
              <w:t xml:space="preserve"> </w:t>
            </w:r>
            <w:r>
              <w:rPr>
                <w:color w:val="262626"/>
                <w:sz w:val="20"/>
              </w:rPr>
              <w:t>e</w:t>
            </w:r>
            <w:r>
              <w:rPr>
                <w:color w:val="262626"/>
                <w:spacing w:val="-2"/>
                <w:sz w:val="20"/>
              </w:rPr>
              <w:t xml:space="preserve"> </w:t>
            </w:r>
            <w:r>
              <w:rPr>
                <w:color w:val="262626"/>
                <w:sz w:val="20"/>
              </w:rPr>
              <w:t>Aves</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D823817">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71FBBDA">
            <w:pPr>
              <w:pStyle w:val="44"/>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E902986">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0C7D081">
            <w:pPr>
              <w:pStyle w:val="44"/>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09AD7D5">
            <w:pPr>
              <w:pStyle w:val="44"/>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F0FD753">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2D224CD">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DC87FB3">
            <w:pPr>
              <w:pStyle w:val="44"/>
              <w:ind w:left="90"/>
              <w:jc w:val="left"/>
              <w:rPr>
                <w:sz w:val="20"/>
              </w:rPr>
            </w:pPr>
            <w:r>
              <w:rPr>
                <w:color w:val="262626"/>
                <w:w w:val="99"/>
                <w:sz w:val="20"/>
              </w:rPr>
              <w:t>2</w:t>
            </w:r>
          </w:p>
        </w:tc>
        <w:tc>
          <w:tcPr>
            <w:tcW w:w="498" w:type="dxa"/>
            <w:tcBorders>
              <w:top w:val="single" w:color="1D4B1C" w:sz="8" w:space="0"/>
              <w:left w:val="single" w:color="1D4B1C" w:sz="8" w:space="0"/>
              <w:bottom w:val="single" w:color="1D4B1C" w:sz="8" w:space="0"/>
              <w:right w:val="single" w:color="1D4B1C" w:sz="8" w:space="0"/>
            </w:tcBorders>
            <w:shd w:val="clear" w:color="auto" w:fill="F9BF8E"/>
            <w:vAlign w:val="center"/>
          </w:tcPr>
          <w:p w14:paraId="7419F773">
            <w:pPr>
              <w:pStyle w:val="44"/>
              <w:spacing w:line="240" w:lineRule="auto"/>
              <w:jc w:val="left"/>
              <w:rPr>
                <w:rFonts w:ascii="Times New Roman"/>
                <w:sz w:val="14"/>
              </w:rPr>
            </w:pPr>
          </w:p>
        </w:tc>
      </w:tr>
      <w:tr w14:paraId="6602B89C">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00822EE">
            <w:pPr>
              <w:pStyle w:val="44"/>
              <w:spacing w:line="201" w:lineRule="exact"/>
              <w:ind w:left="4"/>
              <w:jc w:val="left"/>
              <w:rPr>
                <w:sz w:val="20"/>
              </w:rPr>
            </w:pPr>
            <w:r>
              <w:rPr>
                <w:rFonts w:ascii="Arial" w:hAnsi="Arial"/>
                <w:b/>
                <w:color w:val="262626"/>
                <w:sz w:val="20"/>
              </w:rPr>
              <w:t>IMA</w:t>
            </w:r>
            <w:r>
              <w:rPr>
                <w:rFonts w:ascii="Arial" w:hAnsi="Arial"/>
                <w:b/>
                <w:color w:val="262626"/>
                <w:spacing w:val="-11"/>
                <w:sz w:val="20"/>
              </w:rPr>
              <w:t xml:space="preserve"> </w:t>
            </w:r>
            <w:r>
              <w:rPr>
                <w:rFonts w:ascii="Arial" w:hAnsi="Arial"/>
                <w:b/>
                <w:color w:val="262626"/>
                <w:sz w:val="20"/>
              </w:rPr>
              <w:t>08</w:t>
            </w:r>
            <w:r>
              <w:rPr>
                <w:rFonts w:ascii="Arial" w:hAnsi="Arial"/>
                <w:b/>
                <w:color w:val="262626"/>
                <w:spacing w:val="-3"/>
                <w:sz w:val="20"/>
              </w:rPr>
              <w:t xml:space="preserve"> </w:t>
            </w:r>
            <w:r>
              <w:rPr>
                <w:color w:val="262626"/>
                <w:sz w:val="20"/>
              </w:rPr>
              <w:t>–</w:t>
            </w:r>
            <w:r>
              <w:rPr>
                <w:color w:val="262626"/>
                <w:spacing w:val="-1"/>
                <w:sz w:val="20"/>
              </w:rPr>
              <w:t xml:space="preserve"> </w:t>
            </w:r>
            <w:r>
              <w:rPr>
                <w:color w:val="262626"/>
                <w:sz w:val="20"/>
              </w:rPr>
              <w:t>Alteração da</w:t>
            </w:r>
            <w:r>
              <w:rPr>
                <w:color w:val="262626"/>
                <w:spacing w:val="-3"/>
                <w:sz w:val="20"/>
              </w:rPr>
              <w:t xml:space="preserve"> </w:t>
            </w:r>
            <w:r>
              <w:rPr>
                <w:color w:val="262626"/>
                <w:sz w:val="20"/>
              </w:rPr>
              <w:t>Qualidade das</w:t>
            </w:r>
            <w:r>
              <w:rPr>
                <w:color w:val="262626"/>
                <w:spacing w:val="2"/>
                <w:sz w:val="20"/>
              </w:rPr>
              <w:t xml:space="preserve"> </w:t>
            </w:r>
            <w:r>
              <w:rPr>
                <w:color w:val="262626"/>
                <w:sz w:val="20"/>
              </w:rPr>
              <w:t>Águas</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E36F6A7">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A496122">
            <w:pPr>
              <w:pStyle w:val="44"/>
              <w:spacing w:line="201" w:lineRule="exact"/>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8091EC1">
            <w:pPr>
              <w:pStyle w:val="44"/>
              <w:spacing w:line="201"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B584751">
            <w:pPr>
              <w:pStyle w:val="44"/>
              <w:spacing w:line="201" w:lineRule="exact"/>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E7A7251">
            <w:pPr>
              <w:pStyle w:val="44"/>
              <w:spacing w:line="201"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597F54B">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EB56BF7">
            <w:pPr>
              <w:pStyle w:val="44"/>
              <w:spacing w:line="201" w:lineRule="exact"/>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827DFAD">
            <w:pPr>
              <w:pStyle w:val="44"/>
              <w:spacing w:line="201" w:lineRule="exact"/>
              <w:ind w:left="90"/>
              <w:jc w:val="left"/>
              <w:rPr>
                <w:sz w:val="20"/>
              </w:rPr>
            </w:pPr>
            <w:r>
              <w:rPr>
                <w:color w:val="262626"/>
                <w:w w:val="99"/>
                <w:sz w:val="20"/>
              </w:rPr>
              <w:t>4</w:t>
            </w:r>
          </w:p>
        </w:tc>
        <w:tc>
          <w:tcPr>
            <w:tcW w:w="498" w:type="dxa"/>
            <w:tcBorders>
              <w:top w:val="single" w:color="1D4B1C" w:sz="8" w:space="0"/>
              <w:left w:val="single" w:color="1D4B1C" w:sz="8" w:space="0"/>
              <w:bottom w:val="single" w:color="1D4B1C" w:sz="8" w:space="0"/>
              <w:right w:val="single" w:color="1D4B1C" w:sz="8" w:space="0"/>
            </w:tcBorders>
            <w:shd w:val="clear" w:color="auto" w:fill="D89593"/>
            <w:vAlign w:val="center"/>
          </w:tcPr>
          <w:p w14:paraId="708BF1C5">
            <w:pPr>
              <w:pStyle w:val="44"/>
              <w:spacing w:line="240" w:lineRule="auto"/>
              <w:jc w:val="left"/>
              <w:rPr>
                <w:rFonts w:ascii="Times New Roman"/>
                <w:sz w:val="14"/>
              </w:rPr>
            </w:pPr>
          </w:p>
        </w:tc>
      </w:tr>
      <w:tr w14:paraId="11AE2060">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BD7DA1B">
            <w:pPr>
              <w:pStyle w:val="44"/>
              <w:ind w:left="4"/>
              <w:jc w:val="left"/>
              <w:rPr>
                <w:sz w:val="20"/>
              </w:rPr>
            </w:pPr>
            <w:r>
              <w:rPr>
                <w:rFonts w:ascii="Arial" w:hAnsi="Arial"/>
                <w:b/>
                <w:color w:val="262626"/>
                <w:sz w:val="20"/>
              </w:rPr>
              <w:t>IMA</w:t>
            </w:r>
            <w:r>
              <w:rPr>
                <w:rFonts w:ascii="Arial" w:hAnsi="Arial"/>
                <w:b/>
                <w:color w:val="262626"/>
                <w:spacing w:val="-11"/>
                <w:sz w:val="20"/>
              </w:rPr>
              <w:t xml:space="preserve"> </w:t>
            </w:r>
            <w:r>
              <w:rPr>
                <w:rFonts w:ascii="Arial" w:hAnsi="Arial"/>
                <w:b/>
                <w:color w:val="262626"/>
                <w:sz w:val="20"/>
              </w:rPr>
              <w:t>09</w:t>
            </w:r>
            <w:r>
              <w:rPr>
                <w:rFonts w:ascii="Arial" w:hAnsi="Arial"/>
                <w:b/>
                <w:color w:val="262626"/>
                <w:spacing w:val="-2"/>
                <w:sz w:val="20"/>
              </w:rPr>
              <w:t xml:space="preserve"> </w:t>
            </w:r>
            <w:r>
              <w:rPr>
                <w:color w:val="262626"/>
                <w:sz w:val="20"/>
              </w:rPr>
              <w:t>–</w:t>
            </w:r>
            <w:r>
              <w:rPr>
                <w:color w:val="262626"/>
                <w:spacing w:val="-2"/>
                <w:sz w:val="20"/>
              </w:rPr>
              <w:t xml:space="preserve"> </w:t>
            </w:r>
            <w:r>
              <w:rPr>
                <w:color w:val="262626"/>
                <w:sz w:val="20"/>
              </w:rPr>
              <w:t>Alteração da</w:t>
            </w:r>
            <w:r>
              <w:rPr>
                <w:color w:val="262626"/>
                <w:spacing w:val="-2"/>
                <w:sz w:val="20"/>
              </w:rPr>
              <w:t xml:space="preserve"> </w:t>
            </w:r>
            <w:r>
              <w:rPr>
                <w:color w:val="262626"/>
                <w:sz w:val="20"/>
              </w:rPr>
              <w:t>Qualidade dos</w:t>
            </w:r>
            <w:r>
              <w:rPr>
                <w:color w:val="262626"/>
                <w:spacing w:val="2"/>
                <w:sz w:val="20"/>
              </w:rPr>
              <w:t xml:space="preserve"> </w:t>
            </w:r>
            <w:r>
              <w:rPr>
                <w:color w:val="262626"/>
                <w:sz w:val="20"/>
              </w:rPr>
              <w:t>Sedimentos</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F15AC73">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A29751E">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A41107C">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060EE78">
            <w:pPr>
              <w:pStyle w:val="44"/>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6C03A22">
            <w:pPr>
              <w:pStyle w:val="44"/>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AAB8DAD">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47EA92D">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6E177AF">
            <w:pPr>
              <w:pStyle w:val="44"/>
              <w:ind w:left="90"/>
              <w:jc w:val="left"/>
              <w:rPr>
                <w:sz w:val="20"/>
              </w:rPr>
            </w:pPr>
            <w:r>
              <w:rPr>
                <w:color w:val="262626"/>
                <w:w w:val="99"/>
                <w:sz w:val="20"/>
              </w:rPr>
              <w:t>4</w:t>
            </w:r>
          </w:p>
        </w:tc>
        <w:tc>
          <w:tcPr>
            <w:tcW w:w="498" w:type="dxa"/>
            <w:tcBorders>
              <w:top w:val="single" w:color="1D4B1C" w:sz="8" w:space="0"/>
              <w:left w:val="single" w:color="1D4B1C" w:sz="8" w:space="0"/>
              <w:bottom w:val="single" w:color="1D4B1C" w:sz="8" w:space="0"/>
              <w:right w:val="single" w:color="1D4B1C" w:sz="8" w:space="0"/>
            </w:tcBorders>
            <w:shd w:val="clear" w:color="auto" w:fill="D89593"/>
            <w:vAlign w:val="center"/>
          </w:tcPr>
          <w:p w14:paraId="14E26707">
            <w:pPr>
              <w:pStyle w:val="44"/>
              <w:spacing w:line="240" w:lineRule="auto"/>
              <w:jc w:val="left"/>
              <w:rPr>
                <w:rFonts w:ascii="Times New Roman"/>
                <w:sz w:val="14"/>
              </w:rPr>
            </w:pPr>
          </w:p>
        </w:tc>
      </w:tr>
      <w:tr w14:paraId="63E0D34C">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6E99B52">
            <w:pPr>
              <w:pStyle w:val="44"/>
              <w:spacing w:line="201" w:lineRule="exact"/>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10</w:t>
            </w:r>
            <w:r>
              <w:rPr>
                <w:rFonts w:ascii="Arial" w:hAnsi="Arial"/>
                <w:b/>
                <w:color w:val="262626"/>
                <w:spacing w:val="-2"/>
                <w:sz w:val="20"/>
              </w:rPr>
              <w:t xml:space="preserve"> </w:t>
            </w:r>
            <w:r>
              <w:rPr>
                <w:rFonts w:ascii="Arial" w:hAnsi="Arial"/>
                <w:b/>
                <w:color w:val="262626"/>
                <w:sz w:val="20"/>
              </w:rPr>
              <w:t xml:space="preserve">– </w:t>
            </w:r>
            <w:r>
              <w:rPr>
                <w:color w:val="262626"/>
                <w:sz w:val="20"/>
              </w:rPr>
              <w:t>Alteração</w:t>
            </w:r>
            <w:r>
              <w:rPr>
                <w:color w:val="262626"/>
                <w:spacing w:val="-1"/>
                <w:sz w:val="20"/>
              </w:rPr>
              <w:t xml:space="preserve"> </w:t>
            </w:r>
            <w:r>
              <w:rPr>
                <w:color w:val="262626"/>
                <w:sz w:val="20"/>
              </w:rPr>
              <w:t>da</w:t>
            </w:r>
            <w:r>
              <w:rPr>
                <w:color w:val="262626"/>
                <w:spacing w:val="1"/>
                <w:sz w:val="20"/>
              </w:rPr>
              <w:t xml:space="preserve"> </w:t>
            </w:r>
            <w:r>
              <w:rPr>
                <w:color w:val="262626"/>
                <w:sz w:val="20"/>
              </w:rPr>
              <w:t>Biota</w:t>
            </w:r>
            <w:r>
              <w:rPr>
                <w:color w:val="262626"/>
                <w:spacing w:val="-1"/>
                <w:sz w:val="20"/>
              </w:rPr>
              <w:t xml:space="preserve"> </w:t>
            </w:r>
            <w:r>
              <w:rPr>
                <w:color w:val="262626"/>
                <w:sz w:val="20"/>
              </w:rPr>
              <w:t>Aquática</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E246F0B">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E41632A">
            <w:pPr>
              <w:pStyle w:val="44"/>
              <w:spacing w:line="201" w:lineRule="exact"/>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2ABD0B4">
            <w:pPr>
              <w:pStyle w:val="44"/>
              <w:spacing w:line="201"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FFB31F1">
            <w:pPr>
              <w:pStyle w:val="44"/>
              <w:spacing w:line="201" w:lineRule="exact"/>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36B5F4F">
            <w:pPr>
              <w:pStyle w:val="44"/>
              <w:spacing w:line="201"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9FA59E1">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1A3F500">
            <w:pPr>
              <w:pStyle w:val="44"/>
              <w:spacing w:line="201" w:lineRule="exact"/>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EB4D118">
            <w:pPr>
              <w:pStyle w:val="44"/>
              <w:spacing w:line="201" w:lineRule="exact"/>
              <w:ind w:left="90"/>
              <w:jc w:val="left"/>
              <w:rPr>
                <w:sz w:val="20"/>
              </w:rPr>
            </w:pPr>
            <w:r>
              <w:rPr>
                <w:color w:val="262626"/>
                <w:w w:val="99"/>
                <w:sz w:val="20"/>
              </w:rPr>
              <w:t>4</w:t>
            </w:r>
          </w:p>
        </w:tc>
        <w:tc>
          <w:tcPr>
            <w:tcW w:w="498" w:type="dxa"/>
            <w:tcBorders>
              <w:top w:val="single" w:color="1D4B1C" w:sz="8" w:space="0"/>
              <w:left w:val="single" w:color="1D4B1C" w:sz="8" w:space="0"/>
              <w:bottom w:val="single" w:color="1D4B1C" w:sz="8" w:space="0"/>
              <w:right w:val="single" w:color="1D4B1C" w:sz="8" w:space="0"/>
            </w:tcBorders>
            <w:shd w:val="clear" w:color="auto" w:fill="F9BF8E"/>
            <w:vAlign w:val="center"/>
          </w:tcPr>
          <w:p w14:paraId="7409B5B2">
            <w:pPr>
              <w:pStyle w:val="44"/>
              <w:spacing w:line="240" w:lineRule="auto"/>
              <w:jc w:val="left"/>
              <w:rPr>
                <w:rFonts w:ascii="Times New Roman"/>
                <w:sz w:val="14"/>
              </w:rPr>
            </w:pPr>
          </w:p>
        </w:tc>
      </w:tr>
      <w:tr w14:paraId="0BED32F9">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FA3B2B7">
            <w:pPr>
              <w:pStyle w:val="44"/>
              <w:ind w:left="4"/>
              <w:jc w:val="left"/>
              <w:rPr>
                <w:sz w:val="20"/>
              </w:rPr>
            </w:pPr>
            <w:r>
              <w:rPr>
                <w:rFonts w:ascii="Arial" w:hAnsi="Arial"/>
                <w:b/>
                <w:color w:val="262626"/>
                <w:sz w:val="20"/>
              </w:rPr>
              <w:t>IMA</w:t>
            </w:r>
            <w:r>
              <w:rPr>
                <w:rFonts w:ascii="Arial" w:hAnsi="Arial"/>
                <w:b/>
                <w:color w:val="262626"/>
                <w:spacing w:val="-9"/>
                <w:sz w:val="20"/>
              </w:rPr>
              <w:t xml:space="preserve"> </w:t>
            </w:r>
            <w:r>
              <w:rPr>
                <w:rFonts w:ascii="Arial" w:hAnsi="Arial"/>
                <w:b/>
                <w:color w:val="262626"/>
                <w:sz w:val="20"/>
              </w:rPr>
              <w:t>11 –</w:t>
            </w:r>
            <w:r>
              <w:rPr>
                <w:rFonts w:ascii="Arial" w:hAnsi="Arial"/>
                <w:b/>
                <w:color w:val="262626"/>
                <w:spacing w:val="-1"/>
                <w:sz w:val="20"/>
              </w:rPr>
              <w:t xml:space="preserve"> </w:t>
            </w:r>
            <w:r>
              <w:rPr>
                <w:color w:val="262626"/>
                <w:sz w:val="20"/>
              </w:rPr>
              <w:t>Geração</w:t>
            </w:r>
            <w:r>
              <w:rPr>
                <w:color w:val="262626"/>
                <w:spacing w:val="-1"/>
                <w:sz w:val="20"/>
              </w:rPr>
              <w:t xml:space="preserve"> </w:t>
            </w:r>
            <w:r>
              <w:rPr>
                <w:color w:val="262626"/>
                <w:sz w:val="20"/>
              </w:rPr>
              <w:t>de</w:t>
            </w:r>
            <w:r>
              <w:rPr>
                <w:color w:val="262626"/>
                <w:spacing w:val="1"/>
                <w:sz w:val="20"/>
              </w:rPr>
              <w:t xml:space="preserve"> </w:t>
            </w:r>
            <w:r>
              <w:rPr>
                <w:color w:val="262626"/>
                <w:sz w:val="20"/>
              </w:rPr>
              <w:t>Efluentes</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EE2FFB6">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29AC1BC">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C1C0D76">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0C07215">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C5C757D">
            <w:pPr>
              <w:pStyle w:val="44"/>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BB74652">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D8C1056">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9404DDD">
            <w:pPr>
              <w:pStyle w:val="44"/>
              <w:ind w:left="90"/>
              <w:jc w:val="left"/>
              <w:rPr>
                <w:sz w:val="20"/>
              </w:rPr>
            </w:pPr>
            <w:r>
              <w:rPr>
                <w:color w:val="262626"/>
                <w:w w:val="99"/>
                <w:sz w:val="20"/>
              </w:rPr>
              <w:t>1</w:t>
            </w:r>
          </w:p>
        </w:tc>
        <w:tc>
          <w:tcPr>
            <w:tcW w:w="498" w:type="dxa"/>
            <w:tcBorders>
              <w:top w:val="single" w:color="1D4B1C" w:sz="8" w:space="0"/>
              <w:left w:val="single" w:color="1D4B1C" w:sz="8" w:space="0"/>
              <w:bottom w:val="single" w:color="1D4B1C" w:sz="8" w:space="0"/>
              <w:right w:val="single" w:color="1D4B1C" w:sz="8" w:space="0"/>
            </w:tcBorders>
            <w:shd w:val="clear" w:color="auto" w:fill="F9BF8E"/>
            <w:vAlign w:val="center"/>
          </w:tcPr>
          <w:p w14:paraId="608422E1">
            <w:pPr>
              <w:pStyle w:val="44"/>
              <w:spacing w:line="240" w:lineRule="auto"/>
              <w:jc w:val="left"/>
              <w:rPr>
                <w:rFonts w:ascii="Times New Roman"/>
                <w:sz w:val="14"/>
              </w:rPr>
            </w:pPr>
          </w:p>
        </w:tc>
      </w:tr>
      <w:tr w14:paraId="2342603D">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578301D">
            <w:pPr>
              <w:pStyle w:val="44"/>
              <w:ind w:left="4"/>
              <w:jc w:val="left"/>
              <w:rPr>
                <w:sz w:val="20"/>
              </w:rPr>
            </w:pPr>
            <w:r>
              <w:rPr>
                <w:rFonts w:ascii="Arial" w:hAnsi="Arial"/>
                <w:b/>
                <w:color w:val="262626"/>
                <w:sz w:val="20"/>
              </w:rPr>
              <w:t>IMA</w:t>
            </w:r>
            <w:r>
              <w:rPr>
                <w:rFonts w:ascii="Arial" w:hAnsi="Arial"/>
                <w:b/>
                <w:color w:val="262626"/>
                <w:spacing w:val="-9"/>
                <w:sz w:val="20"/>
              </w:rPr>
              <w:t xml:space="preserve"> </w:t>
            </w:r>
            <w:r>
              <w:rPr>
                <w:rFonts w:ascii="Arial" w:hAnsi="Arial"/>
                <w:b/>
                <w:color w:val="262626"/>
                <w:sz w:val="20"/>
              </w:rPr>
              <w:t>12</w:t>
            </w:r>
            <w:r>
              <w:rPr>
                <w:rFonts w:ascii="Arial" w:hAnsi="Arial"/>
                <w:b/>
                <w:color w:val="262626"/>
                <w:spacing w:val="-1"/>
                <w:sz w:val="20"/>
              </w:rPr>
              <w:t xml:space="preserve"> </w:t>
            </w:r>
            <w:r>
              <w:rPr>
                <w:rFonts w:ascii="Arial" w:hAnsi="Arial"/>
                <w:b/>
                <w:color w:val="262626"/>
                <w:sz w:val="20"/>
              </w:rPr>
              <w:t xml:space="preserve">– </w:t>
            </w:r>
            <w:r>
              <w:rPr>
                <w:color w:val="262626"/>
                <w:sz w:val="20"/>
              </w:rPr>
              <w:t>Geração</w:t>
            </w:r>
            <w:r>
              <w:rPr>
                <w:color w:val="262626"/>
                <w:spacing w:val="-2"/>
                <w:sz w:val="20"/>
              </w:rPr>
              <w:t xml:space="preserve"> </w:t>
            </w:r>
            <w:r>
              <w:rPr>
                <w:color w:val="262626"/>
                <w:sz w:val="20"/>
              </w:rPr>
              <w:t>de</w:t>
            </w:r>
            <w:r>
              <w:rPr>
                <w:color w:val="262626"/>
                <w:spacing w:val="-1"/>
                <w:sz w:val="20"/>
              </w:rPr>
              <w:t xml:space="preserve"> </w:t>
            </w:r>
            <w:r>
              <w:rPr>
                <w:color w:val="262626"/>
                <w:sz w:val="20"/>
              </w:rPr>
              <w:t>Resíduos</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5E3F355">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D7F173F">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53DD8DE">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4967D83">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5592872">
            <w:pPr>
              <w:pStyle w:val="44"/>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2E45BB42">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5FB64E2">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F2B8430">
            <w:pPr>
              <w:pStyle w:val="44"/>
              <w:ind w:left="90"/>
              <w:jc w:val="left"/>
              <w:rPr>
                <w:sz w:val="20"/>
              </w:rPr>
            </w:pPr>
            <w:r>
              <w:rPr>
                <w:color w:val="262626"/>
                <w:w w:val="99"/>
                <w:sz w:val="20"/>
              </w:rPr>
              <w:t>2</w:t>
            </w:r>
          </w:p>
        </w:tc>
        <w:tc>
          <w:tcPr>
            <w:tcW w:w="498" w:type="dxa"/>
            <w:tcBorders>
              <w:top w:val="single" w:color="1D4B1C" w:sz="8" w:space="0"/>
              <w:left w:val="single" w:color="1D4B1C" w:sz="8" w:space="0"/>
              <w:bottom w:val="single" w:color="1D4B1C" w:sz="8" w:space="0"/>
              <w:right w:val="single" w:color="1D4B1C" w:sz="8" w:space="0"/>
            </w:tcBorders>
            <w:shd w:val="clear" w:color="auto" w:fill="D89593"/>
            <w:vAlign w:val="center"/>
          </w:tcPr>
          <w:p w14:paraId="66FA4C87">
            <w:pPr>
              <w:pStyle w:val="44"/>
              <w:spacing w:line="240" w:lineRule="auto"/>
              <w:jc w:val="left"/>
              <w:rPr>
                <w:rFonts w:ascii="Times New Roman"/>
                <w:sz w:val="14"/>
              </w:rPr>
            </w:pPr>
          </w:p>
        </w:tc>
      </w:tr>
      <w:tr w14:paraId="421BE487">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3F49A44">
            <w:pPr>
              <w:pStyle w:val="44"/>
              <w:spacing w:line="201" w:lineRule="exact"/>
              <w:ind w:left="4"/>
              <w:jc w:val="left"/>
              <w:rPr>
                <w:sz w:val="20"/>
              </w:rPr>
            </w:pPr>
            <w:r>
              <w:rPr>
                <w:rFonts w:ascii="Arial" w:hAnsi="Arial"/>
                <w:b/>
                <w:color w:val="262626"/>
                <w:sz w:val="20"/>
              </w:rPr>
              <w:t>IMA</w:t>
            </w:r>
            <w:r>
              <w:rPr>
                <w:rFonts w:ascii="Arial" w:hAnsi="Arial"/>
                <w:b/>
                <w:color w:val="262626"/>
                <w:spacing w:val="-9"/>
                <w:sz w:val="20"/>
              </w:rPr>
              <w:t xml:space="preserve"> </w:t>
            </w:r>
            <w:r>
              <w:rPr>
                <w:rFonts w:ascii="Arial" w:hAnsi="Arial"/>
                <w:b/>
                <w:color w:val="262626"/>
                <w:sz w:val="20"/>
              </w:rPr>
              <w:t>13</w:t>
            </w:r>
            <w:r>
              <w:rPr>
                <w:rFonts w:ascii="Arial" w:hAnsi="Arial"/>
                <w:b/>
                <w:color w:val="262626"/>
                <w:spacing w:val="-1"/>
                <w:sz w:val="20"/>
              </w:rPr>
              <w:t xml:space="preserve"> </w:t>
            </w:r>
            <w:r>
              <w:rPr>
                <w:rFonts w:ascii="Arial" w:hAnsi="Arial"/>
                <w:b/>
                <w:color w:val="262626"/>
                <w:sz w:val="20"/>
              </w:rPr>
              <w:t>–</w:t>
            </w:r>
            <w:r>
              <w:rPr>
                <w:rFonts w:ascii="Arial" w:hAnsi="Arial"/>
                <w:b/>
                <w:color w:val="262626"/>
                <w:spacing w:val="-1"/>
                <w:sz w:val="20"/>
              </w:rPr>
              <w:t xml:space="preserve"> </w:t>
            </w:r>
            <w:r>
              <w:rPr>
                <w:color w:val="262626"/>
                <w:sz w:val="20"/>
              </w:rPr>
              <w:t>Risco</w:t>
            </w:r>
            <w:r>
              <w:rPr>
                <w:color w:val="262626"/>
                <w:spacing w:val="-1"/>
                <w:sz w:val="20"/>
              </w:rPr>
              <w:t xml:space="preserve"> </w:t>
            </w:r>
            <w:r>
              <w:rPr>
                <w:color w:val="262626"/>
                <w:sz w:val="20"/>
              </w:rPr>
              <w:t>da Introdução</w:t>
            </w:r>
            <w:r>
              <w:rPr>
                <w:color w:val="262626"/>
                <w:spacing w:val="-2"/>
                <w:sz w:val="20"/>
              </w:rPr>
              <w:t xml:space="preserve"> </w:t>
            </w:r>
            <w:r>
              <w:rPr>
                <w:color w:val="262626"/>
                <w:sz w:val="20"/>
              </w:rPr>
              <w:t>de</w:t>
            </w:r>
            <w:r>
              <w:rPr>
                <w:color w:val="262626"/>
                <w:spacing w:val="-2"/>
                <w:sz w:val="20"/>
              </w:rPr>
              <w:t xml:space="preserve"> </w:t>
            </w:r>
            <w:r>
              <w:rPr>
                <w:color w:val="262626"/>
                <w:sz w:val="20"/>
              </w:rPr>
              <w:t>Espécies</w:t>
            </w:r>
            <w:r>
              <w:rPr>
                <w:color w:val="262626"/>
                <w:spacing w:val="-1"/>
                <w:sz w:val="20"/>
              </w:rPr>
              <w:t xml:space="preserve"> </w:t>
            </w:r>
            <w:r>
              <w:rPr>
                <w:color w:val="262626"/>
                <w:sz w:val="20"/>
              </w:rPr>
              <w:t>Invasoras</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BD57EEA">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8D6955C">
            <w:pPr>
              <w:pStyle w:val="44"/>
              <w:spacing w:line="201" w:lineRule="exact"/>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1DC92A9">
            <w:pPr>
              <w:pStyle w:val="44"/>
              <w:spacing w:line="201" w:lineRule="exact"/>
              <w:ind w:left="76"/>
              <w:jc w:val="left"/>
              <w:rPr>
                <w:sz w:val="20"/>
              </w:rPr>
            </w:pPr>
            <w:r>
              <w:rPr>
                <w:color w:val="262626"/>
                <w:w w:val="99"/>
                <w:sz w:val="20"/>
              </w:rPr>
              <w:t>R</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48B8277">
            <w:pPr>
              <w:pStyle w:val="44"/>
              <w:spacing w:line="201" w:lineRule="exact"/>
              <w:ind w:left="64"/>
              <w:jc w:val="left"/>
              <w:rPr>
                <w:sz w:val="20"/>
              </w:rPr>
            </w:pPr>
            <w:r>
              <w:rPr>
                <w:color w:val="262626"/>
                <w:w w:val="99"/>
                <w:sz w:val="20"/>
              </w:rPr>
              <w:t>M</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0CECB53">
            <w:pPr>
              <w:pStyle w:val="44"/>
              <w:spacing w:line="201" w:lineRule="exact"/>
              <w:ind w:left="81"/>
              <w:jc w:val="left"/>
              <w:rPr>
                <w:sz w:val="20"/>
              </w:rPr>
            </w:pPr>
            <w:r>
              <w:rPr>
                <w:color w:val="262626"/>
                <w:w w:val="99"/>
                <w:sz w:val="20"/>
              </w:rPr>
              <w:t>P</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305DDCD">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12F369F">
            <w:pPr>
              <w:pStyle w:val="44"/>
              <w:spacing w:line="201" w:lineRule="exact"/>
              <w:ind w:left="90"/>
              <w:jc w:val="left"/>
              <w:rPr>
                <w:sz w:val="20"/>
              </w:rPr>
            </w:pPr>
            <w:r>
              <w:rPr>
                <w:color w:val="262626"/>
                <w:w w:val="99"/>
                <w:sz w:val="20"/>
              </w:rPr>
              <w:t>3</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D6E5EE9">
            <w:pPr>
              <w:pStyle w:val="44"/>
              <w:spacing w:line="201" w:lineRule="exact"/>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622323"/>
            <w:vAlign w:val="center"/>
          </w:tcPr>
          <w:p w14:paraId="5240ADD3">
            <w:pPr>
              <w:pStyle w:val="44"/>
              <w:spacing w:line="240" w:lineRule="auto"/>
              <w:jc w:val="left"/>
              <w:rPr>
                <w:rFonts w:ascii="Times New Roman"/>
                <w:sz w:val="14"/>
              </w:rPr>
            </w:pPr>
          </w:p>
        </w:tc>
      </w:tr>
      <w:tr w14:paraId="65FCBAA7">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9735" w:type="dxa"/>
            <w:gridSpan w:val="10"/>
            <w:tcBorders>
              <w:top w:val="single" w:color="1D4B1C" w:sz="8" w:space="0"/>
              <w:left w:val="single" w:color="1D4B1C" w:sz="8" w:space="0"/>
              <w:bottom w:val="single" w:color="1D4B1C" w:sz="8" w:space="0"/>
              <w:right w:val="single" w:color="1D4B1C" w:sz="8" w:space="0"/>
            </w:tcBorders>
            <w:shd w:val="clear" w:color="auto" w:fill="E9F0DD"/>
            <w:vAlign w:val="center"/>
          </w:tcPr>
          <w:p w14:paraId="70ECF454">
            <w:pPr>
              <w:pStyle w:val="44"/>
              <w:ind w:left="4"/>
              <w:jc w:val="left"/>
              <w:rPr>
                <w:rFonts w:ascii="Arial" w:hAnsi="Arial"/>
                <w:b/>
                <w:sz w:val="20"/>
              </w:rPr>
            </w:pPr>
            <w:r>
              <w:rPr>
                <w:rFonts w:ascii="Arial" w:hAnsi="Arial"/>
                <w:b/>
                <w:color w:val="262626"/>
                <w:sz w:val="20"/>
              </w:rPr>
              <w:t>DRAGAGENS</w:t>
            </w:r>
            <w:r>
              <w:rPr>
                <w:rFonts w:ascii="Arial" w:hAnsi="Arial"/>
                <w:b/>
                <w:color w:val="262626"/>
                <w:spacing w:val="-4"/>
                <w:sz w:val="20"/>
              </w:rPr>
              <w:t xml:space="preserve"> </w:t>
            </w:r>
            <w:r>
              <w:rPr>
                <w:rFonts w:ascii="Arial" w:hAnsi="Arial"/>
                <w:b/>
                <w:color w:val="262626"/>
                <w:sz w:val="20"/>
              </w:rPr>
              <w:t>DE</w:t>
            </w:r>
            <w:r>
              <w:rPr>
                <w:rFonts w:ascii="Arial" w:hAnsi="Arial"/>
                <w:b/>
                <w:color w:val="262626"/>
                <w:spacing w:val="-4"/>
                <w:sz w:val="20"/>
              </w:rPr>
              <w:t xml:space="preserve"> </w:t>
            </w:r>
            <w:r>
              <w:rPr>
                <w:rFonts w:ascii="Arial" w:hAnsi="Arial"/>
                <w:b/>
                <w:color w:val="262626"/>
                <w:sz w:val="20"/>
              </w:rPr>
              <w:t>MANUTENÇÃO</w:t>
            </w:r>
          </w:p>
        </w:tc>
      </w:tr>
      <w:tr w14:paraId="27A29447">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BCA64F0">
            <w:pPr>
              <w:pStyle w:val="44"/>
              <w:spacing w:line="201" w:lineRule="exact"/>
              <w:ind w:left="4"/>
              <w:jc w:val="left"/>
              <w:rPr>
                <w:sz w:val="20"/>
              </w:rPr>
            </w:pPr>
            <w:r>
              <w:rPr>
                <w:rFonts w:ascii="Arial" w:hAnsi="Arial"/>
                <w:b/>
                <w:color w:val="262626"/>
                <w:sz w:val="20"/>
              </w:rPr>
              <w:t>IMA</w:t>
            </w:r>
            <w:r>
              <w:rPr>
                <w:rFonts w:ascii="Arial" w:hAnsi="Arial"/>
                <w:b/>
                <w:color w:val="262626"/>
                <w:spacing w:val="-11"/>
                <w:sz w:val="20"/>
              </w:rPr>
              <w:t xml:space="preserve"> </w:t>
            </w:r>
            <w:r>
              <w:rPr>
                <w:rFonts w:ascii="Arial" w:hAnsi="Arial"/>
                <w:b/>
                <w:color w:val="262626"/>
                <w:sz w:val="20"/>
              </w:rPr>
              <w:t>14</w:t>
            </w:r>
            <w:r>
              <w:rPr>
                <w:rFonts w:ascii="Arial" w:hAnsi="Arial"/>
                <w:b/>
                <w:color w:val="262626"/>
                <w:spacing w:val="-3"/>
                <w:sz w:val="20"/>
              </w:rPr>
              <w:t xml:space="preserve"> </w:t>
            </w:r>
            <w:r>
              <w:rPr>
                <w:color w:val="262626"/>
                <w:sz w:val="20"/>
              </w:rPr>
              <w:t>–</w:t>
            </w:r>
            <w:r>
              <w:rPr>
                <w:color w:val="262626"/>
                <w:spacing w:val="-1"/>
                <w:sz w:val="20"/>
              </w:rPr>
              <w:t xml:space="preserve"> </w:t>
            </w:r>
            <w:r>
              <w:rPr>
                <w:color w:val="262626"/>
                <w:sz w:val="20"/>
              </w:rPr>
              <w:t>Alteração da</w:t>
            </w:r>
            <w:r>
              <w:rPr>
                <w:color w:val="262626"/>
                <w:spacing w:val="-3"/>
                <w:sz w:val="20"/>
              </w:rPr>
              <w:t xml:space="preserve"> </w:t>
            </w:r>
            <w:r>
              <w:rPr>
                <w:color w:val="262626"/>
                <w:sz w:val="20"/>
              </w:rPr>
              <w:t>Qualidade das</w:t>
            </w:r>
            <w:r>
              <w:rPr>
                <w:color w:val="262626"/>
                <w:spacing w:val="2"/>
                <w:sz w:val="20"/>
              </w:rPr>
              <w:t xml:space="preserve"> </w:t>
            </w:r>
            <w:r>
              <w:rPr>
                <w:color w:val="262626"/>
                <w:sz w:val="20"/>
              </w:rPr>
              <w:t>Águas</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5BA2A36">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D76E82F">
            <w:pPr>
              <w:pStyle w:val="44"/>
              <w:spacing w:line="201" w:lineRule="exact"/>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E894CBA">
            <w:pPr>
              <w:pStyle w:val="44"/>
              <w:spacing w:line="201"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7BFCB0F">
            <w:pPr>
              <w:pStyle w:val="44"/>
              <w:spacing w:line="201" w:lineRule="exact"/>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239E8D7">
            <w:pPr>
              <w:pStyle w:val="44"/>
              <w:spacing w:line="201"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AF7AAEC">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51E761F">
            <w:pPr>
              <w:pStyle w:val="44"/>
              <w:spacing w:line="201" w:lineRule="exact"/>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613C0C7B">
            <w:pPr>
              <w:pStyle w:val="44"/>
              <w:spacing w:line="201" w:lineRule="exact"/>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933634"/>
            <w:vAlign w:val="center"/>
          </w:tcPr>
          <w:p w14:paraId="6D46E258">
            <w:pPr>
              <w:pStyle w:val="44"/>
              <w:spacing w:line="240" w:lineRule="auto"/>
              <w:jc w:val="left"/>
              <w:rPr>
                <w:rFonts w:ascii="Times New Roman"/>
                <w:sz w:val="14"/>
              </w:rPr>
            </w:pPr>
          </w:p>
        </w:tc>
      </w:tr>
      <w:tr w14:paraId="658ACFF2">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AACD654">
            <w:pPr>
              <w:pStyle w:val="44"/>
              <w:ind w:left="4"/>
              <w:jc w:val="left"/>
              <w:rPr>
                <w:sz w:val="20"/>
              </w:rPr>
            </w:pPr>
            <w:r>
              <w:rPr>
                <w:rFonts w:ascii="Arial" w:hAnsi="Arial"/>
                <w:b/>
                <w:color w:val="262626"/>
                <w:sz w:val="20"/>
              </w:rPr>
              <w:t>IMA</w:t>
            </w:r>
            <w:r>
              <w:rPr>
                <w:rFonts w:ascii="Arial" w:hAnsi="Arial"/>
                <w:b/>
                <w:color w:val="262626"/>
                <w:spacing w:val="-11"/>
                <w:sz w:val="20"/>
              </w:rPr>
              <w:t xml:space="preserve"> </w:t>
            </w:r>
            <w:r>
              <w:rPr>
                <w:rFonts w:ascii="Arial" w:hAnsi="Arial"/>
                <w:b/>
                <w:color w:val="262626"/>
                <w:sz w:val="20"/>
              </w:rPr>
              <w:t>15</w:t>
            </w:r>
            <w:r>
              <w:rPr>
                <w:rFonts w:ascii="Arial" w:hAnsi="Arial"/>
                <w:b/>
                <w:color w:val="262626"/>
                <w:spacing w:val="-2"/>
                <w:sz w:val="20"/>
              </w:rPr>
              <w:t xml:space="preserve"> </w:t>
            </w:r>
            <w:r>
              <w:rPr>
                <w:color w:val="262626"/>
                <w:sz w:val="20"/>
              </w:rPr>
              <w:t>–</w:t>
            </w:r>
            <w:r>
              <w:rPr>
                <w:color w:val="262626"/>
                <w:spacing w:val="-2"/>
                <w:sz w:val="20"/>
              </w:rPr>
              <w:t xml:space="preserve"> </w:t>
            </w:r>
            <w:r>
              <w:rPr>
                <w:color w:val="262626"/>
                <w:sz w:val="20"/>
              </w:rPr>
              <w:t>Alteração da</w:t>
            </w:r>
            <w:r>
              <w:rPr>
                <w:color w:val="262626"/>
                <w:spacing w:val="-2"/>
                <w:sz w:val="20"/>
              </w:rPr>
              <w:t xml:space="preserve"> </w:t>
            </w:r>
            <w:r>
              <w:rPr>
                <w:color w:val="262626"/>
                <w:sz w:val="20"/>
              </w:rPr>
              <w:t>Qualidade dos</w:t>
            </w:r>
            <w:r>
              <w:rPr>
                <w:color w:val="262626"/>
                <w:spacing w:val="2"/>
                <w:sz w:val="20"/>
              </w:rPr>
              <w:t xml:space="preserve"> </w:t>
            </w:r>
            <w:r>
              <w:rPr>
                <w:color w:val="262626"/>
                <w:sz w:val="20"/>
              </w:rPr>
              <w:t>Sedimentos</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D05FA77">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43949A0">
            <w:pPr>
              <w:pStyle w:val="44"/>
              <w:ind w:left="72"/>
              <w:jc w:val="left"/>
              <w:rPr>
                <w:sz w:val="20"/>
              </w:rPr>
            </w:pPr>
            <w:r>
              <w:rPr>
                <w:color w:val="262626"/>
                <w:w w:val="99"/>
                <w:sz w:val="20"/>
              </w:rPr>
              <w:t>D</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7083CCD5">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F1B0490">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02971A3B">
            <w:pPr>
              <w:pStyle w:val="44"/>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3F1B41F">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8A877A8">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D665514">
            <w:pPr>
              <w:pStyle w:val="44"/>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933634"/>
            <w:vAlign w:val="center"/>
          </w:tcPr>
          <w:p w14:paraId="10F99FAC">
            <w:pPr>
              <w:pStyle w:val="44"/>
              <w:spacing w:line="240" w:lineRule="auto"/>
              <w:jc w:val="left"/>
              <w:rPr>
                <w:rFonts w:ascii="Times New Roman"/>
                <w:sz w:val="14"/>
              </w:rPr>
            </w:pPr>
          </w:p>
        </w:tc>
      </w:tr>
      <w:tr w14:paraId="25773E2C">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30669DE">
            <w:pPr>
              <w:pStyle w:val="44"/>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16</w:t>
            </w:r>
            <w:r>
              <w:rPr>
                <w:rFonts w:ascii="Arial" w:hAnsi="Arial"/>
                <w:b/>
                <w:color w:val="262626"/>
                <w:spacing w:val="-2"/>
                <w:sz w:val="20"/>
              </w:rPr>
              <w:t xml:space="preserve"> </w:t>
            </w:r>
            <w:r>
              <w:rPr>
                <w:color w:val="262626"/>
                <w:sz w:val="20"/>
              </w:rPr>
              <w:t>–</w:t>
            </w:r>
            <w:r>
              <w:rPr>
                <w:color w:val="262626"/>
                <w:spacing w:val="-1"/>
                <w:sz w:val="20"/>
              </w:rPr>
              <w:t xml:space="preserve"> </w:t>
            </w:r>
            <w:r>
              <w:rPr>
                <w:color w:val="262626"/>
                <w:sz w:val="20"/>
              </w:rPr>
              <w:t>Perturbação</w:t>
            </w:r>
            <w:r>
              <w:rPr>
                <w:color w:val="262626"/>
                <w:spacing w:val="-1"/>
                <w:sz w:val="20"/>
              </w:rPr>
              <w:t xml:space="preserve"> </w:t>
            </w:r>
            <w:r>
              <w:rPr>
                <w:color w:val="262626"/>
                <w:sz w:val="20"/>
              </w:rPr>
              <w:t>da Biota</w:t>
            </w:r>
            <w:r>
              <w:rPr>
                <w:color w:val="262626"/>
                <w:spacing w:val="1"/>
                <w:sz w:val="20"/>
              </w:rPr>
              <w:t xml:space="preserve"> </w:t>
            </w:r>
            <w:r>
              <w:rPr>
                <w:color w:val="262626"/>
                <w:sz w:val="20"/>
              </w:rPr>
              <w:t>Aquática</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3B31941">
            <w:pPr>
              <w:pStyle w:val="44"/>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0CE9A09">
            <w:pPr>
              <w:pStyle w:val="44"/>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058CB5B0">
            <w:pPr>
              <w:pStyle w:val="44"/>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15843F2">
            <w:pPr>
              <w:pStyle w:val="44"/>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3FA6830">
            <w:pPr>
              <w:pStyle w:val="44"/>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1EBCE0F">
            <w:pPr>
              <w:pStyle w:val="44"/>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70B714B">
            <w:pPr>
              <w:pStyle w:val="44"/>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60B941F">
            <w:pPr>
              <w:pStyle w:val="44"/>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E4B8B6"/>
            <w:vAlign w:val="center"/>
          </w:tcPr>
          <w:p w14:paraId="0F95175D">
            <w:pPr>
              <w:pStyle w:val="44"/>
              <w:spacing w:line="240" w:lineRule="auto"/>
              <w:jc w:val="left"/>
              <w:rPr>
                <w:rFonts w:ascii="Times New Roman"/>
                <w:sz w:val="14"/>
              </w:rPr>
            </w:pPr>
          </w:p>
        </w:tc>
      </w:tr>
      <w:tr w14:paraId="145A6265">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336146C">
            <w:pPr>
              <w:pStyle w:val="44"/>
              <w:spacing w:line="201" w:lineRule="exact"/>
              <w:ind w:left="4"/>
              <w:jc w:val="left"/>
              <w:rPr>
                <w:sz w:val="20"/>
              </w:rPr>
            </w:pPr>
            <w:r>
              <w:rPr>
                <w:rFonts w:ascii="Arial" w:hAnsi="Arial"/>
                <w:b/>
                <w:color w:val="262626"/>
                <w:sz w:val="20"/>
              </w:rPr>
              <w:t>IMA</w:t>
            </w:r>
            <w:r>
              <w:rPr>
                <w:rFonts w:ascii="Arial" w:hAnsi="Arial"/>
                <w:b/>
                <w:color w:val="262626"/>
                <w:spacing w:val="-10"/>
                <w:sz w:val="20"/>
              </w:rPr>
              <w:t xml:space="preserve"> </w:t>
            </w:r>
            <w:r>
              <w:rPr>
                <w:rFonts w:ascii="Arial" w:hAnsi="Arial"/>
                <w:b/>
                <w:color w:val="262626"/>
                <w:sz w:val="20"/>
              </w:rPr>
              <w:t>17</w:t>
            </w:r>
            <w:r>
              <w:rPr>
                <w:rFonts w:ascii="Arial" w:hAnsi="Arial"/>
                <w:b/>
                <w:color w:val="262626"/>
                <w:spacing w:val="-2"/>
                <w:sz w:val="20"/>
              </w:rPr>
              <w:t xml:space="preserve"> </w:t>
            </w:r>
            <w:r>
              <w:rPr>
                <w:color w:val="262626"/>
                <w:sz w:val="20"/>
              </w:rPr>
              <w:t>–</w:t>
            </w:r>
            <w:r>
              <w:rPr>
                <w:color w:val="262626"/>
                <w:spacing w:val="-2"/>
                <w:sz w:val="20"/>
              </w:rPr>
              <w:t xml:space="preserve"> </w:t>
            </w:r>
            <w:r>
              <w:rPr>
                <w:color w:val="262626"/>
                <w:sz w:val="20"/>
              </w:rPr>
              <w:t>Conflito</w:t>
            </w:r>
            <w:r>
              <w:rPr>
                <w:color w:val="262626"/>
                <w:spacing w:val="-3"/>
                <w:sz w:val="20"/>
              </w:rPr>
              <w:t xml:space="preserve"> </w:t>
            </w:r>
            <w:r>
              <w:rPr>
                <w:color w:val="262626"/>
                <w:sz w:val="20"/>
              </w:rPr>
              <w:t>com</w:t>
            </w:r>
            <w:r>
              <w:rPr>
                <w:color w:val="262626"/>
                <w:spacing w:val="4"/>
                <w:sz w:val="20"/>
              </w:rPr>
              <w:t xml:space="preserve"> </w:t>
            </w:r>
            <w:r>
              <w:rPr>
                <w:color w:val="262626"/>
                <w:sz w:val="20"/>
              </w:rPr>
              <w:t>a</w:t>
            </w:r>
            <w:r>
              <w:rPr>
                <w:color w:val="262626"/>
                <w:spacing w:val="-2"/>
                <w:sz w:val="20"/>
              </w:rPr>
              <w:t xml:space="preserve"> </w:t>
            </w:r>
            <w:r>
              <w:rPr>
                <w:color w:val="262626"/>
                <w:sz w:val="20"/>
              </w:rPr>
              <w:t>Atividade</w:t>
            </w:r>
            <w:r>
              <w:rPr>
                <w:color w:val="262626"/>
                <w:spacing w:val="-3"/>
                <w:sz w:val="20"/>
              </w:rPr>
              <w:t xml:space="preserve"> </w:t>
            </w:r>
            <w:r>
              <w:rPr>
                <w:color w:val="262626"/>
                <w:sz w:val="20"/>
              </w:rPr>
              <w:t>Pesqueira</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554F104">
            <w:pPr>
              <w:pStyle w:val="44"/>
              <w:spacing w:line="201"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4ECB1A2D">
            <w:pPr>
              <w:pStyle w:val="44"/>
              <w:spacing w:line="201" w:lineRule="exact"/>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23EF06A">
            <w:pPr>
              <w:pStyle w:val="44"/>
              <w:spacing w:line="201"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4E0813F">
            <w:pPr>
              <w:pStyle w:val="44"/>
              <w:spacing w:line="201" w:lineRule="exact"/>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163D76DC">
            <w:pPr>
              <w:pStyle w:val="44"/>
              <w:spacing w:line="201"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5B6F119A">
            <w:pPr>
              <w:pStyle w:val="44"/>
              <w:spacing w:line="201"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36F97803">
            <w:pPr>
              <w:pStyle w:val="44"/>
              <w:spacing w:line="201" w:lineRule="exact"/>
              <w:ind w:left="90"/>
              <w:jc w:val="left"/>
              <w:rPr>
                <w:sz w:val="20"/>
              </w:rPr>
            </w:pPr>
            <w:r>
              <w:rPr>
                <w:color w:val="262626"/>
                <w:w w:val="99"/>
                <w:sz w:val="20"/>
              </w:rPr>
              <w:t>1</w:t>
            </w:r>
          </w:p>
        </w:tc>
        <w:tc>
          <w:tcPr>
            <w:tcW w:w="494" w:type="dxa"/>
            <w:tcBorders>
              <w:top w:val="single" w:color="1D4B1C" w:sz="8" w:space="0"/>
              <w:left w:val="single" w:color="1D4B1C" w:sz="8" w:space="0"/>
              <w:bottom w:val="single" w:color="1D4B1C" w:sz="8" w:space="0"/>
              <w:right w:val="single" w:color="1D4B1C" w:sz="8" w:space="0"/>
            </w:tcBorders>
            <w:shd w:val="clear" w:color="auto" w:fill="E9F0DD"/>
            <w:vAlign w:val="center"/>
          </w:tcPr>
          <w:p w14:paraId="60A9299B">
            <w:pPr>
              <w:pStyle w:val="44"/>
              <w:spacing w:line="201" w:lineRule="exact"/>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FBD4B3"/>
            <w:vAlign w:val="center"/>
          </w:tcPr>
          <w:p w14:paraId="6CA75C91">
            <w:pPr>
              <w:pStyle w:val="44"/>
              <w:spacing w:line="240" w:lineRule="auto"/>
              <w:jc w:val="left"/>
              <w:rPr>
                <w:rFonts w:ascii="Times New Roman"/>
                <w:sz w:val="14"/>
              </w:rPr>
            </w:pPr>
          </w:p>
        </w:tc>
      </w:tr>
      <w:tr w14:paraId="37C68056">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96" w:hRule="atLeast"/>
        </w:trPr>
        <w:tc>
          <w:tcPr>
            <w:tcW w:w="5285"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78233EF">
            <w:pPr>
              <w:pStyle w:val="44"/>
              <w:spacing w:line="204" w:lineRule="exact"/>
              <w:ind w:left="4"/>
              <w:jc w:val="left"/>
              <w:rPr>
                <w:sz w:val="20"/>
              </w:rPr>
            </w:pPr>
            <w:r>
              <w:rPr>
                <w:rFonts w:ascii="Arial"/>
                <w:b/>
                <w:color w:val="262626"/>
                <w:sz w:val="20"/>
              </w:rPr>
              <w:t>IMA</w:t>
            </w:r>
            <w:r>
              <w:rPr>
                <w:rFonts w:ascii="Arial"/>
                <w:b/>
                <w:color w:val="262626"/>
                <w:spacing w:val="-11"/>
                <w:sz w:val="20"/>
              </w:rPr>
              <w:t xml:space="preserve"> </w:t>
            </w:r>
            <w:r>
              <w:rPr>
                <w:rFonts w:ascii="Arial"/>
                <w:b/>
                <w:color w:val="262626"/>
                <w:sz w:val="20"/>
              </w:rPr>
              <w:t>18</w:t>
            </w:r>
            <w:r>
              <w:rPr>
                <w:rFonts w:ascii="Arial"/>
                <w:b/>
                <w:color w:val="262626"/>
                <w:spacing w:val="-3"/>
                <w:sz w:val="20"/>
              </w:rPr>
              <w:t xml:space="preserve"> </w:t>
            </w:r>
            <w:r>
              <w:rPr>
                <w:rFonts w:ascii="Arial"/>
                <w:b/>
                <w:color w:val="262626"/>
                <w:sz w:val="20"/>
              </w:rPr>
              <w:t>-</w:t>
            </w:r>
            <w:r>
              <w:rPr>
                <w:rFonts w:ascii="Arial"/>
                <w:b/>
                <w:color w:val="262626"/>
                <w:spacing w:val="-1"/>
                <w:sz w:val="20"/>
              </w:rPr>
              <w:t xml:space="preserve"> </w:t>
            </w:r>
            <w:r>
              <w:rPr>
                <w:color w:val="262626"/>
                <w:sz w:val="20"/>
              </w:rPr>
              <w:t>Conflitos</w:t>
            </w:r>
            <w:r>
              <w:rPr>
                <w:color w:val="262626"/>
                <w:spacing w:val="-1"/>
                <w:sz w:val="20"/>
              </w:rPr>
              <w:t xml:space="preserve"> </w:t>
            </w:r>
            <w:r>
              <w:rPr>
                <w:color w:val="262626"/>
                <w:sz w:val="20"/>
              </w:rPr>
              <w:t>com</w:t>
            </w:r>
            <w:r>
              <w:rPr>
                <w:color w:val="262626"/>
                <w:spacing w:val="1"/>
                <w:sz w:val="20"/>
              </w:rPr>
              <w:t xml:space="preserve"> </w:t>
            </w:r>
            <w:r>
              <w:rPr>
                <w:color w:val="262626"/>
                <w:sz w:val="20"/>
              </w:rPr>
              <w:t>a</w:t>
            </w:r>
            <w:r>
              <w:rPr>
                <w:color w:val="262626"/>
                <w:spacing w:val="-3"/>
                <w:sz w:val="20"/>
              </w:rPr>
              <w:t xml:space="preserve"> </w:t>
            </w:r>
            <w:r>
              <w:rPr>
                <w:color w:val="262626"/>
                <w:sz w:val="20"/>
              </w:rPr>
              <w:t>Comunidade</w:t>
            </w:r>
            <w:r>
              <w:rPr>
                <w:color w:val="262626"/>
                <w:spacing w:val="1"/>
                <w:sz w:val="20"/>
              </w:rPr>
              <w:t xml:space="preserve"> </w:t>
            </w:r>
            <w:r>
              <w:rPr>
                <w:color w:val="262626"/>
                <w:sz w:val="20"/>
              </w:rPr>
              <w:t>de Entorno</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2C0F4380">
            <w:pPr>
              <w:pStyle w:val="44"/>
              <w:spacing w:line="204" w:lineRule="exact"/>
              <w:ind w:left="9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561CDD1">
            <w:pPr>
              <w:pStyle w:val="44"/>
              <w:spacing w:line="204" w:lineRule="exact"/>
              <w:ind w:left="118"/>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FA0F7F7">
            <w:pPr>
              <w:pStyle w:val="44"/>
              <w:spacing w:line="204" w:lineRule="exact"/>
              <w:ind w:left="93"/>
              <w:jc w:val="left"/>
              <w:rPr>
                <w:sz w:val="20"/>
              </w:rPr>
            </w:pPr>
            <w:r>
              <w:rPr>
                <w:color w:val="262626"/>
                <w:w w:val="99"/>
                <w:sz w:val="20"/>
              </w:rPr>
              <w:t>L</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48508D26">
            <w:pPr>
              <w:pStyle w:val="44"/>
              <w:spacing w:line="204" w:lineRule="exact"/>
              <w:ind w:left="120"/>
              <w:jc w:val="left"/>
              <w:rPr>
                <w:sz w:val="20"/>
              </w:rPr>
            </w:pPr>
            <w:r>
              <w:rPr>
                <w:color w:val="262626"/>
                <w:w w:val="99"/>
                <w:sz w:val="20"/>
              </w:rPr>
              <w:t>I</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3869E0A0">
            <w:pPr>
              <w:pStyle w:val="44"/>
              <w:spacing w:line="204" w:lineRule="exact"/>
              <w:ind w:left="86"/>
              <w:jc w:val="left"/>
              <w:rPr>
                <w:sz w:val="20"/>
              </w:rPr>
            </w:pPr>
            <w:r>
              <w:rPr>
                <w:color w:val="262626"/>
                <w:w w:val="99"/>
                <w:sz w:val="20"/>
              </w:rPr>
              <w:t>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1416D00D">
            <w:pPr>
              <w:pStyle w:val="44"/>
              <w:spacing w:line="204" w:lineRule="exact"/>
              <w:ind w:left="115"/>
              <w:jc w:val="left"/>
              <w:rPr>
                <w:sz w:val="20"/>
              </w:rPr>
            </w:pPr>
            <w:r>
              <w:rPr>
                <w:color w:val="262626"/>
                <w:w w:val="99"/>
                <w:sz w:val="20"/>
              </w:rPr>
              <w:t>-</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5A44761E">
            <w:pPr>
              <w:pStyle w:val="44"/>
              <w:spacing w:line="204" w:lineRule="exact"/>
              <w:ind w:left="90"/>
              <w:jc w:val="left"/>
              <w:rPr>
                <w:sz w:val="20"/>
              </w:rPr>
            </w:pPr>
            <w:r>
              <w:rPr>
                <w:color w:val="262626"/>
                <w:w w:val="99"/>
                <w:sz w:val="20"/>
              </w:rPr>
              <w:t>2</w:t>
            </w:r>
          </w:p>
        </w:tc>
        <w:tc>
          <w:tcPr>
            <w:tcW w:w="494" w:type="dxa"/>
            <w:tcBorders>
              <w:top w:val="single" w:color="1D4B1C" w:sz="8" w:space="0"/>
              <w:left w:val="single" w:color="1D4B1C" w:sz="8" w:space="0"/>
              <w:bottom w:val="single" w:color="1D4B1C" w:sz="8" w:space="0"/>
              <w:right w:val="single" w:color="1D4B1C" w:sz="8" w:space="0"/>
            </w:tcBorders>
            <w:shd w:val="clear" w:color="auto" w:fill="D6E2BC"/>
            <w:vAlign w:val="center"/>
          </w:tcPr>
          <w:p w14:paraId="7649A472">
            <w:pPr>
              <w:pStyle w:val="44"/>
              <w:spacing w:line="204" w:lineRule="exact"/>
              <w:ind w:left="90"/>
              <w:jc w:val="left"/>
              <w:rPr>
                <w:sz w:val="20"/>
              </w:rPr>
            </w:pPr>
            <w:r>
              <w:rPr>
                <w:color w:val="262626"/>
                <w:w w:val="99"/>
                <w:sz w:val="20"/>
              </w:rPr>
              <w:t>3</w:t>
            </w:r>
          </w:p>
        </w:tc>
        <w:tc>
          <w:tcPr>
            <w:tcW w:w="498" w:type="dxa"/>
            <w:tcBorders>
              <w:top w:val="single" w:color="1D4B1C" w:sz="8" w:space="0"/>
              <w:left w:val="single" w:color="1D4B1C" w:sz="8" w:space="0"/>
              <w:bottom w:val="single" w:color="1D4B1C" w:sz="8" w:space="0"/>
              <w:right w:val="single" w:color="1D4B1C" w:sz="8" w:space="0"/>
            </w:tcBorders>
            <w:shd w:val="clear" w:color="auto" w:fill="E4B8B6"/>
            <w:vAlign w:val="center"/>
          </w:tcPr>
          <w:p w14:paraId="22F77004">
            <w:pPr>
              <w:pStyle w:val="44"/>
              <w:spacing w:line="240" w:lineRule="auto"/>
              <w:jc w:val="left"/>
              <w:rPr>
                <w:rFonts w:ascii="Times New Roman"/>
                <w:sz w:val="14"/>
              </w:rPr>
            </w:pPr>
          </w:p>
        </w:tc>
      </w:tr>
    </w:tbl>
    <w:p w14:paraId="5F5C1A82">
      <w:pPr>
        <w:pStyle w:val="14"/>
        <w:rPr>
          <w:sz w:val="20"/>
        </w:rPr>
      </w:pPr>
    </w:p>
    <w:p w14:paraId="0D700C52">
      <w:pPr>
        <w:spacing w:before="61" w:line="247" w:lineRule="auto"/>
        <w:ind w:right="0" w:firstLine="240" w:firstLineChars="100"/>
        <w:jc w:val="both"/>
        <w:rPr>
          <w:rFonts w:hint="default" w:ascii="Trebuchet MS" w:hAnsi="Trebuchet MS"/>
          <w:color w:val="135772"/>
          <w:w w:val="75"/>
          <w:sz w:val="28"/>
          <w:lang w:val="pt-BR"/>
        </w:rPr>
      </w:pPr>
      <w:r>
        <w:drawing>
          <wp:anchor distT="0" distB="0" distL="0" distR="0" simplePos="0" relativeHeight="251672576" behindDoc="0" locked="0" layoutInCell="1" allowOverlap="1">
            <wp:simplePos x="0" y="0"/>
            <wp:positionH relativeFrom="page">
              <wp:posOffset>2448560</wp:posOffset>
            </wp:positionH>
            <wp:positionV relativeFrom="paragraph">
              <wp:posOffset>17780</wp:posOffset>
            </wp:positionV>
            <wp:extent cx="3162300" cy="210185"/>
            <wp:effectExtent l="0" t="0" r="0" b="18415"/>
            <wp:wrapNone/>
            <wp:docPr id="17"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5.png"/>
                    <pic:cNvPicPr>
                      <a:picLocks noChangeAspect="1"/>
                    </pic:cNvPicPr>
                  </pic:nvPicPr>
                  <pic:blipFill>
                    <a:blip r:embed="rId13" cstate="print"/>
                    <a:stretch>
                      <a:fillRect/>
                    </a:stretch>
                  </pic:blipFill>
                  <pic:spPr>
                    <a:xfrm>
                      <a:off x="0" y="0"/>
                      <a:ext cx="3162300" cy="210312"/>
                    </a:xfrm>
                    <a:prstGeom prst="rect">
                      <a:avLst/>
                    </a:prstGeom>
                  </pic:spPr>
                </pic:pic>
              </a:graphicData>
            </a:graphic>
          </wp:anchor>
        </w:drawing>
      </w:r>
      <w:r>
        <w:rPr>
          <w:rFonts w:ascii="Trebuchet MS" w:hAnsi="Trebuchet MS"/>
          <w:color w:val="135772"/>
          <w:spacing w:val="-1"/>
          <w:w w:val="80"/>
          <w:sz w:val="28"/>
        </w:rPr>
        <w:t>ASPEC</w:t>
      </w:r>
      <w:r>
        <w:rPr>
          <w:rFonts w:hint="default" w:ascii="Trebuchet MS" w:hAnsi="Trebuchet MS"/>
          <w:color w:val="135772"/>
          <w:spacing w:val="-1"/>
          <w:w w:val="80"/>
          <w:sz w:val="28"/>
          <w:lang w:val="pt-BR"/>
        </w:rPr>
        <w:t>T</w:t>
      </w:r>
      <w:r>
        <w:rPr>
          <w:rFonts w:ascii="Trebuchet MS" w:hAnsi="Trebuchet MS"/>
          <w:color w:val="135772"/>
          <w:spacing w:val="-1"/>
          <w:w w:val="80"/>
          <w:sz w:val="28"/>
        </w:rPr>
        <w:t>O</w:t>
      </w:r>
      <w:r>
        <w:rPr>
          <w:rFonts w:hint="default" w:ascii="Trebuchet MS" w:hAnsi="Trebuchet MS"/>
          <w:color w:val="135772"/>
          <w:spacing w:val="-1"/>
          <w:w w:val="80"/>
          <w:sz w:val="28"/>
          <w:lang w:val="pt-BR"/>
        </w:rPr>
        <w:t xml:space="preserve">S </w:t>
      </w:r>
      <w:r>
        <w:rPr>
          <w:rFonts w:ascii="Trebuchet MS" w:hAnsi="Trebuchet MS"/>
          <w:color w:val="135772"/>
          <w:spacing w:val="-65"/>
          <w:w w:val="80"/>
          <w:sz w:val="28"/>
        </w:rPr>
        <w:t xml:space="preserve"> </w:t>
      </w:r>
      <w:r>
        <w:rPr>
          <w:rFonts w:ascii="Trebuchet MS" w:hAnsi="Trebuchet MS"/>
          <w:color w:val="135772"/>
          <w:w w:val="70"/>
          <w:sz w:val="28"/>
        </w:rPr>
        <w:t>NEGA</w:t>
      </w:r>
      <w:r>
        <w:rPr>
          <w:rFonts w:hint="default" w:ascii="Trebuchet MS" w:hAnsi="Trebuchet MS"/>
          <w:color w:val="135772"/>
          <w:w w:val="70"/>
          <w:sz w:val="28"/>
          <w:lang w:val="pt-BR"/>
        </w:rPr>
        <w:t xml:space="preserve">TIVOS                                                                                         </w:t>
      </w:r>
      <w:r>
        <w:rPr>
          <w:rFonts w:ascii="Trebuchet MS" w:hAnsi="Trebuchet MS"/>
          <w:color w:val="135772"/>
          <w:w w:val="75"/>
          <w:sz w:val="28"/>
        </w:rPr>
        <w:t>ASPEC</w:t>
      </w:r>
      <w:r>
        <w:rPr>
          <w:rFonts w:hint="default" w:ascii="Trebuchet MS" w:hAnsi="Trebuchet MS"/>
          <w:color w:val="135772"/>
          <w:w w:val="75"/>
          <w:sz w:val="28"/>
          <w:lang w:val="pt-BR"/>
        </w:rPr>
        <w:t>T</w:t>
      </w:r>
      <w:r>
        <w:rPr>
          <w:rFonts w:ascii="Trebuchet MS" w:hAnsi="Trebuchet MS"/>
          <w:color w:val="135772"/>
          <w:w w:val="75"/>
          <w:sz w:val="28"/>
        </w:rPr>
        <w:t>O</w:t>
      </w:r>
      <w:r>
        <w:rPr>
          <w:rFonts w:hint="default" w:ascii="Trebuchet MS" w:hAnsi="Trebuchet MS"/>
          <w:color w:val="135772"/>
          <w:w w:val="75"/>
          <w:sz w:val="28"/>
          <w:lang w:val="pt-BR"/>
        </w:rPr>
        <w:t xml:space="preserve">S </w:t>
      </w:r>
      <w:r>
        <w:rPr>
          <w:rFonts w:ascii="Trebuchet MS" w:hAnsi="Trebuchet MS"/>
          <w:color w:val="135772"/>
          <w:spacing w:val="-61"/>
          <w:w w:val="75"/>
          <w:sz w:val="28"/>
        </w:rPr>
        <w:t xml:space="preserve"> </w:t>
      </w:r>
      <w:r>
        <w:rPr>
          <w:rFonts w:ascii="Trebuchet MS" w:hAnsi="Trebuchet MS"/>
          <w:color w:val="135772"/>
          <w:w w:val="75"/>
          <w:sz w:val="28"/>
        </w:rPr>
        <w:t>POS</w:t>
      </w:r>
      <w:r>
        <w:rPr>
          <w:rFonts w:hint="default" w:ascii="Trebuchet MS" w:hAnsi="Trebuchet MS"/>
          <w:color w:val="135772"/>
          <w:w w:val="75"/>
          <w:sz w:val="28"/>
          <w:lang w:val="pt-BR"/>
        </w:rPr>
        <w:t>ITI</w:t>
      </w:r>
      <w:r>
        <w:rPr>
          <w:rFonts w:ascii="Trebuchet MS" w:hAnsi="Trebuchet MS"/>
          <w:color w:val="135772"/>
          <w:w w:val="75"/>
          <w:sz w:val="28"/>
        </w:rPr>
        <w:t>VO</w:t>
      </w:r>
      <w:r>
        <w:rPr>
          <w:rFonts w:hint="default" w:ascii="Trebuchet MS" w:hAnsi="Trebuchet MS"/>
          <w:color w:val="135772"/>
          <w:w w:val="75"/>
          <w:sz w:val="28"/>
          <w:lang w:val="pt-BR"/>
        </w:rPr>
        <w:t>S</w:t>
      </w:r>
    </w:p>
    <w:p w14:paraId="4D72D955">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5" w:name="_Toc1136"/>
      <w:r>
        <w:rPr>
          <w:rFonts w:hint="default" w:ascii="Times New Roman" w:hAnsi="Times New Roman" w:eastAsia="Times New Roman" w:cs="Arial"/>
          <w:bCs/>
          <w:color w:val="005220"/>
          <w:spacing w:val="-2"/>
          <w:w w:val="90"/>
          <w:sz w:val="56"/>
          <w:szCs w:val="56"/>
          <w:lang w:val="pt-BR" w:eastAsia="en-US"/>
        </w:rPr>
        <w:t>PROGRAMAS AMBIEN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AIS</w:t>
      </w:r>
      <w:bookmarkEnd w:id="85"/>
    </w:p>
    <w:p w14:paraId="36CE9BD9">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DACDE5E">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 partir da identificação de todos os aspectos ambientais nos diversos compartimentos que podem ser afetados com o desenvolvimento das atividades portuárias, são desenvolvidos Programas Ambientais com o objetivo de monitorar e controlar os impactos ambientais, oferecendo subsídios à eficiente gestão portuária.</w:t>
      </w:r>
    </w:p>
    <w:p w14:paraId="1703495B">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3FCBA85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Tais programas são executados no âmbito do Plano Básico Ambiental – PBA do Porto de São Francisco do Sul, conforme condicionantes da Licença de Operação – LO Nº 548/2006 - 2ª Renovação (2ª Retificação).</w:t>
      </w:r>
    </w:p>
    <w:p w14:paraId="66FC8DB0">
      <w:pPr>
        <w:pStyle w:val="36"/>
        <w:numPr>
          <w:ilvl w:val="0"/>
          <w:numId w:val="0"/>
        </w:numPr>
        <w:tabs>
          <w:tab w:val="left" w:pos="3360"/>
        </w:tabs>
        <w:spacing w:before="0" w:after="0" w:line="240" w:lineRule="auto"/>
        <w:ind w:leftChars="1200" w:right="0" w:rightChars="0"/>
        <w:jc w:val="both"/>
        <w:rPr>
          <w:i/>
          <w:color w:val="1D4B1C"/>
          <w:sz w:val="24"/>
        </w:rPr>
      </w:pPr>
      <w:r>
        <w:rPr>
          <w:i/>
          <w:color w:val="1D4B1C"/>
          <w:sz w:val="24"/>
        </w:rPr>
        <w:drawing>
          <wp:anchor distT="0" distB="0" distL="0" distR="0" simplePos="0" relativeHeight="251672576" behindDoc="0" locked="0" layoutInCell="1" allowOverlap="1">
            <wp:simplePos x="0" y="0"/>
            <wp:positionH relativeFrom="page">
              <wp:posOffset>895350</wp:posOffset>
            </wp:positionH>
            <wp:positionV relativeFrom="paragraph">
              <wp:posOffset>109220</wp:posOffset>
            </wp:positionV>
            <wp:extent cx="1779270" cy="5912485"/>
            <wp:effectExtent l="0" t="0" r="11430" b="12065"/>
            <wp:wrapNone/>
            <wp:docPr id="46"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6.jpeg"/>
                    <pic:cNvPicPr>
                      <a:picLocks noChangeAspect="1"/>
                    </pic:cNvPicPr>
                  </pic:nvPicPr>
                  <pic:blipFill>
                    <a:blip r:embed="rId14" cstate="print"/>
                    <a:stretch>
                      <a:fillRect/>
                    </a:stretch>
                  </pic:blipFill>
                  <pic:spPr>
                    <a:xfrm>
                      <a:off x="0" y="0"/>
                      <a:ext cx="1779270" cy="5912485"/>
                    </a:xfrm>
                    <a:prstGeom prst="rect">
                      <a:avLst/>
                    </a:prstGeom>
                  </pic:spPr>
                </pic:pic>
              </a:graphicData>
            </a:graphic>
          </wp:anchor>
        </w:drawing>
      </w:r>
    </w:p>
    <w:p w14:paraId="78C85399">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Gestão Ambiental</w:t>
      </w:r>
    </w:p>
    <w:p w14:paraId="67D71D64">
      <w:pPr>
        <w:pStyle w:val="36"/>
        <w:numPr>
          <w:ilvl w:val="2"/>
          <w:numId w:val="3"/>
        </w:numPr>
        <w:tabs>
          <w:tab w:val="left" w:pos="3360"/>
          <w:tab w:val="left" w:pos="4080"/>
        </w:tabs>
        <w:spacing w:before="40" w:after="0" w:line="240" w:lineRule="auto"/>
        <w:ind w:left="2880" w:leftChars="1200" w:right="0" w:firstLine="0" w:firstLineChars="0"/>
        <w:jc w:val="both"/>
        <w:rPr>
          <w:i/>
          <w:sz w:val="21"/>
        </w:rPr>
      </w:pPr>
      <w:r>
        <w:rPr>
          <w:i/>
          <w:color w:val="333333"/>
          <w:sz w:val="21"/>
        </w:rPr>
        <w:t>Subprograma</w:t>
      </w:r>
      <w:r>
        <w:rPr>
          <w:i/>
          <w:color w:val="333333"/>
          <w:spacing w:val="-1"/>
          <w:sz w:val="21"/>
        </w:rPr>
        <w:t xml:space="preserve"> </w:t>
      </w:r>
      <w:r>
        <w:rPr>
          <w:i/>
          <w:color w:val="333333"/>
          <w:sz w:val="21"/>
        </w:rPr>
        <w:t>de Supervisão</w:t>
      </w:r>
      <w:r>
        <w:rPr>
          <w:i/>
          <w:color w:val="333333"/>
          <w:spacing w:val="-3"/>
          <w:sz w:val="21"/>
        </w:rPr>
        <w:t xml:space="preserve"> </w:t>
      </w:r>
      <w:r>
        <w:rPr>
          <w:i/>
          <w:color w:val="333333"/>
          <w:sz w:val="21"/>
        </w:rPr>
        <w:t>Ambiental</w:t>
      </w:r>
    </w:p>
    <w:p w14:paraId="5594527C">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das Águas</w:t>
      </w:r>
    </w:p>
    <w:p w14:paraId="71AAEA1D">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Qualidade das Águas</w:t>
      </w:r>
    </w:p>
    <w:p w14:paraId="6386D8E3">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Biota Aquática</w:t>
      </w:r>
    </w:p>
    <w:p w14:paraId="5C060D43">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Comunidade Fitoplanctônica</w:t>
      </w:r>
    </w:p>
    <w:p w14:paraId="324E9C79">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Comunidade Zooplantônica</w:t>
      </w:r>
    </w:p>
    <w:p w14:paraId="0102B150">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Comunidade Ictioplanctônica</w:t>
      </w:r>
    </w:p>
    <w:p w14:paraId="2A5372C0">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Ictiofauna e Carcinofauna</w:t>
      </w:r>
    </w:p>
    <w:p w14:paraId="327AF6A9">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dos Sedimentos</w:t>
      </w:r>
    </w:p>
    <w:p w14:paraId="2B0E9196">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Qualidade dos Sedimentos</w:t>
      </w:r>
    </w:p>
    <w:p w14:paraId="1AF961C8">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Ecotoxicidade</w:t>
      </w:r>
    </w:p>
    <w:p w14:paraId="299CEEEB">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Macrofauna Bentônica de Substratos Inconsolidados.</w:t>
      </w:r>
    </w:p>
    <w:p w14:paraId="6D61ADCB">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w:t>
      </w:r>
      <w:r>
        <w:rPr>
          <w:rFonts w:hint="default"/>
          <w:i/>
          <w:color w:val="1D4B1C"/>
          <w:sz w:val="24"/>
          <w:lang w:val="pt-BR"/>
        </w:rPr>
        <w:t xml:space="preserve"> </w:t>
      </w:r>
      <w:r>
        <w:rPr>
          <w:i/>
          <w:color w:val="1D4B1C"/>
          <w:sz w:val="24"/>
        </w:rPr>
        <w:t>de</w:t>
      </w:r>
      <w:r>
        <w:rPr>
          <w:rFonts w:hint="default"/>
          <w:i/>
          <w:color w:val="1D4B1C"/>
          <w:sz w:val="24"/>
          <w:lang w:val="pt-BR"/>
        </w:rPr>
        <w:t xml:space="preserve"> </w:t>
      </w:r>
      <w:r>
        <w:rPr>
          <w:i/>
          <w:color w:val="1D4B1C"/>
          <w:sz w:val="24"/>
        </w:rPr>
        <w:t>Monitoramento</w:t>
      </w:r>
      <w:r>
        <w:rPr>
          <w:rFonts w:hint="default"/>
          <w:i/>
          <w:color w:val="1D4B1C"/>
          <w:sz w:val="24"/>
          <w:lang w:val="pt-BR"/>
        </w:rPr>
        <w:t xml:space="preserve"> </w:t>
      </w:r>
      <w:r>
        <w:rPr>
          <w:i/>
          <w:color w:val="1D4B1C"/>
          <w:sz w:val="24"/>
        </w:rPr>
        <w:t>da</w:t>
      </w:r>
      <w:r>
        <w:rPr>
          <w:rFonts w:hint="default"/>
          <w:i/>
          <w:color w:val="1D4B1C"/>
          <w:sz w:val="24"/>
          <w:lang w:val="pt-BR"/>
        </w:rPr>
        <w:t xml:space="preserve"> </w:t>
      </w:r>
      <w:r>
        <w:rPr>
          <w:i/>
          <w:color w:val="1D4B1C"/>
          <w:sz w:val="24"/>
        </w:rPr>
        <w:t>Macrofauna</w:t>
      </w:r>
      <w:r>
        <w:rPr>
          <w:rFonts w:hint="default"/>
          <w:i/>
          <w:color w:val="1D4B1C"/>
          <w:sz w:val="24"/>
          <w:lang w:val="pt-BR"/>
        </w:rPr>
        <w:t xml:space="preserve"> </w:t>
      </w:r>
      <w:r>
        <w:rPr>
          <w:i/>
          <w:color w:val="1D4B1C"/>
          <w:sz w:val="24"/>
        </w:rPr>
        <w:t>Bentônica</w:t>
      </w:r>
      <w:r>
        <w:rPr>
          <w:rFonts w:hint="default"/>
          <w:i/>
          <w:color w:val="1D4B1C"/>
          <w:sz w:val="24"/>
          <w:lang w:val="pt-BR"/>
        </w:rPr>
        <w:t xml:space="preserve"> </w:t>
      </w:r>
      <w:r>
        <w:rPr>
          <w:i/>
          <w:color w:val="1D4B1C"/>
          <w:sz w:val="24"/>
        </w:rPr>
        <w:t>de Substratos Consolidados</w:t>
      </w:r>
    </w:p>
    <w:p w14:paraId="04D5AA20">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dos Meros</w:t>
      </w:r>
    </w:p>
    <w:p w14:paraId="7890B6E2">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de Cetáceos e Quelônios</w:t>
      </w:r>
    </w:p>
    <w:p w14:paraId="7E9164FA">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Ocorrência de Cetáceos e Quelônios</w:t>
      </w:r>
    </w:p>
    <w:p w14:paraId="54306EF0">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dos Ruídos Subaquáticos</w:t>
      </w:r>
    </w:p>
    <w:p w14:paraId="33C85DE3">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de Bioacumulação</w:t>
      </w:r>
    </w:p>
    <w:p w14:paraId="5DDCE527">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da Água de Lastro</w:t>
      </w:r>
    </w:p>
    <w:p w14:paraId="7D3E4116">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da Qualidade do Pescado</w:t>
      </w:r>
    </w:p>
    <w:p w14:paraId="5ECD63EF">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Gerenciamento de Resíduos Sólidos</w:t>
      </w:r>
    </w:p>
    <w:p w14:paraId="0E3F1EAA">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Supervisão de Resíduos Sólidos</w:t>
      </w:r>
    </w:p>
    <w:p w14:paraId="3D16D531">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da Qualidade do Ar</w:t>
      </w:r>
    </w:p>
    <w:p w14:paraId="023F7104">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Concentração de Partículas Totais em Suspensão</w:t>
      </w:r>
    </w:p>
    <w:p w14:paraId="3CB921DC">
      <w:pPr>
        <w:pStyle w:val="36"/>
        <w:numPr>
          <w:ilvl w:val="2"/>
          <w:numId w:val="3"/>
        </w:numPr>
        <w:tabs>
          <w:tab w:val="left" w:pos="3360"/>
          <w:tab w:val="left" w:pos="4080"/>
        </w:tabs>
        <w:spacing w:before="40" w:after="0" w:line="240" w:lineRule="auto"/>
        <w:ind w:left="2880" w:leftChars="1200" w:right="0" w:firstLine="0" w:firstLineChars="0"/>
        <w:jc w:val="both"/>
        <w:rPr>
          <w:i/>
          <w:color w:val="333333"/>
          <w:sz w:val="21"/>
        </w:rPr>
      </w:pPr>
      <w:r>
        <w:rPr>
          <w:i/>
          <w:color w:val="333333"/>
          <w:sz w:val="21"/>
        </w:rPr>
        <w:t>Subprograma de Monitoramento da Concentração de Fumaça Preta</w:t>
      </w:r>
    </w:p>
    <w:p w14:paraId="05E0881E">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da Drenagem Pluvial</w:t>
      </w:r>
    </w:p>
    <w:p w14:paraId="5428F36C">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Comunicação Social</w:t>
      </w:r>
    </w:p>
    <w:p w14:paraId="1F557502">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Educação Ambiental</w:t>
      </w:r>
    </w:p>
    <w:p w14:paraId="4C058834">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Gerenciamento de Ruídos</w:t>
      </w:r>
    </w:p>
    <w:p w14:paraId="6603CF5A">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Gestão Ambiental da Dragagem de Manutenção</w:t>
      </w:r>
    </w:p>
    <w:p w14:paraId="671A632C">
      <w:pPr>
        <w:pStyle w:val="36"/>
        <w:numPr>
          <w:ilvl w:val="1"/>
          <w:numId w:val="3"/>
        </w:numPr>
        <w:tabs>
          <w:tab w:val="left" w:pos="3360"/>
        </w:tabs>
        <w:spacing w:before="0" w:after="0" w:line="240" w:lineRule="auto"/>
        <w:ind w:left="2880" w:leftChars="1200" w:right="0" w:firstLine="0" w:firstLineChars="0"/>
        <w:jc w:val="both"/>
        <w:rPr>
          <w:i/>
          <w:color w:val="1D4B1C"/>
          <w:sz w:val="24"/>
        </w:rPr>
      </w:pPr>
      <w:r>
        <w:rPr>
          <w:i/>
          <w:color w:val="1D4B1C"/>
          <w:sz w:val="24"/>
        </w:rPr>
        <w:t>Programa de Monitoramento da Pesca Artesanal</w:t>
      </w:r>
    </w:p>
    <w:p w14:paraId="24643C2F">
      <w:pPr>
        <w:pStyle w:val="36"/>
        <w:numPr>
          <w:ilvl w:val="0"/>
          <w:numId w:val="0"/>
        </w:numPr>
        <w:tabs>
          <w:tab w:val="left" w:pos="3360"/>
        </w:tabs>
        <w:spacing w:before="0" w:after="0" w:line="240" w:lineRule="auto"/>
        <w:ind w:leftChars="1200" w:right="0" w:rightChars="0"/>
        <w:jc w:val="both"/>
        <w:rPr>
          <w:i/>
          <w:color w:val="1D4B1C"/>
          <w:sz w:val="2"/>
          <w:szCs w:val="2"/>
        </w:rPr>
      </w:pPr>
    </w:p>
    <w:p w14:paraId="012B0F16">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6" w:name="_Toc3703"/>
      <w:r>
        <w:rPr>
          <w:rFonts w:hint="default" w:ascii="Times New Roman" w:hAnsi="Times New Roman" w:eastAsia="Times New Roman" w:cs="Arial"/>
          <w:bCs/>
          <w:color w:val="005220"/>
          <w:spacing w:val="-2"/>
          <w:w w:val="90"/>
          <w:sz w:val="56"/>
          <w:szCs w:val="56"/>
          <w:lang w:val="pt-BR" w:eastAsia="en-US"/>
        </w:rPr>
        <w:t>OBJE</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IVOS E ME</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AS</w:t>
      </w:r>
      <w:bookmarkEnd w:id="86"/>
    </w:p>
    <w:p w14:paraId="5E2E6649">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04321A0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 fim de que o Porto de São Francisco do Sul consiga evitar, mitigar e/ou controlar a ocorrência de possíveis impactos ao meio ambiente, são definidos objetivos e metas para que a organização consiga minimizar seu potencial poluidor e exercer maior domínio sobre seus aspectos ambientais.</w:t>
      </w:r>
    </w:p>
    <w:p w14:paraId="784E0EDC">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6E623D0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Neste sentido, a partir das ações já realizadas no âmbito do Plano Básico Ambiental – PBA, bem como da adoção de rotinas de boas práticas ambientais, definem-se os seguintes objetivos e metas:</w:t>
      </w:r>
    </w:p>
    <w:p w14:paraId="36849A04">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439" w:firstLineChars="366"/>
        <w:jc w:val="both"/>
        <w:textAlignment w:val="auto"/>
        <w:rPr>
          <w:rFonts w:hint="default" w:ascii="Arial" w:hAnsi="Arial" w:cs="Arial"/>
          <w:sz w:val="12"/>
          <w:szCs w:val="12"/>
          <w:lang w:val="pt-BR" w:eastAsia="en-US"/>
        </w:rPr>
      </w:pPr>
    </w:p>
    <w:tbl>
      <w:tblPr>
        <w:tblStyle w:val="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9639"/>
      </w:tblGrid>
      <w:tr w14:paraId="053C4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bottom w:val="single" w:color="FFFFFF" w:sz="24" w:space="0"/>
            </w:tcBorders>
            <w:shd w:val="clear" w:color="auto" w:fill="90BF49"/>
          </w:tcPr>
          <w:p w14:paraId="29157EE3">
            <w:pPr>
              <w:pStyle w:val="44"/>
              <w:tabs>
                <w:tab w:val="left" w:pos="9840"/>
              </w:tabs>
              <w:spacing w:before="19" w:line="240" w:lineRule="auto"/>
              <w:ind w:left="98" w:right="278" w:rightChars="116"/>
              <w:jc w:val="both"/>
              <w:rPr>
                <w:rFonts w:ascii="Arial" w:hAnsi="Arial"/>
                <w:b/>
                <w:sz w:val="22"/>
              </w:rPr>
            </w:pPr>
            <w:r>
              <w:rPr>
                <w:rFonts w:ascii="Arial" w:hAnsi="Arial"/>
                <w:b/>
                <w:color w:val="FFFFFF"/>
                <w:sz w:val="22"/>
              </w:rPr>
              <w:t>PROGRAMAS</w:t>
            </w:r>
            <w:r>
              <w:rPr>
                <w:rFonts w:ascii="Arial" w:hAnsi="Arial"/>
                <w:b/>
                <w:color w:val="FFFFFF"/>
                <w:spacing w:val="-2"/>
                <w:sz w:val="22"/>
              </w:rPr>
              <w:t xml:space="preserve"> </w:t>
            </w:r>
            <w:r>
              <w:rPr>
                <w:rFonts w:ascii="Arial" w:hAnsi="Arial"/>
                <w:b/>
                <w:color w:val="FFFFFF"/>
                <w:sz w:val="22"/>
              </w:rPr>
              <w:t>DE</w:t>
            </w:r>
            <w:r>
              <w:rPr>
                <w:rFonts w:ascii="Arial" w:hAnsi="Arial"/>
                <w:b/>
                <w:color w:val="FFFFFF"/>
                <w:spacing w:val="-2"/>
                <w:sz w:val="22"/>
              </w:rPr>
              <w:t xml:space="preserve"> </w:t>
            </w:r>
            <w:r>
              <w:rPr>
                <w:rFonts w:ascii="Arial" w:hAnsi="Arial"/>
                <w:b/>
                <w:color w:val="FFFFFF"/>
                <w:sz w:val="22"/>
              </w:rPr>
              <w:t>GESTÃO</w:t>
            </w:r>
            <w:r>
              <w:rPr>
                <w:rFonts w:ascii="Arial" w:hAnsi="Arial"/>
                <w:b/>
                <w:color w:val="FFFFFF"/>
                <w:spacing w:val="2"/>
                <w:sz w:val="22"/>
              </w:rPr>
              <w:t xml:space="preserve"> </w:t>
            </w:r>
            <w:r>
              <w:rPr>
                <w:rFonts w:ascii="Arial" w:hAnsi="Arial"/>
                <w:b/>
                <w:color w:val="FFFFFF"/>
                <w:sz w:val="22"/>
              </w:rPr>
              <w:t>AMBIENTAL</w:t>
            </w:r>
            <w:r>
              <w:rPr>
                <w:rFonts w:ascii="Arial" w:hAnsi="Arial"/>
                <w:b/>
                <w:color w:val="FFFFFF"/>
                <w:spacing w:val="-2"/>
                <w:sz w:val="22"/>
              </w:rPr>
              <w:t xml:space="preserve"> </w:t>
            </w:r>
            <w:r>
              <w:rPr>
                <w:rFonts w:ascii="Arial" w:hAnsi="Arial"/>
                <w:b/>
                <w:color w:val="FFFFFF"/>
                <w:sz w:val="22"/>
              </w:rPr>
              <w:t>E</w:t>
            </w:r>
            <w:r>
              <w:rPr>
                <w:rFonts w:ascii="Arial" w:hAnsi="Arial"/>
                <w:b/>
                <w:color w:val="FFFFFF"/>
                <w:spacing w:val="-4"/>
                <w:sz w:val="22"/>
              </w:rPr>
              <w:t xml:space="preserve"> </w:t>
            </w:r>
            <w:r>
              <w:rPr>
                <w:rFonts w:ascii="Arial" w:hAnsi="Arial"/>
                <w:b/>
                <w:color w:val="FFFFFF"/>
                <w:sz w:val="22"/>
              </w:rPr>
              <w:t>GERENCIAMENTO</w:t>
            </w:r>
            <w:r>
              <w:rPr>
                <w:rFonts w:ascii="Arial" w:hAnsi="Arial"/>
                <w:b/>
                <w:color w:val="FFFFFF"/>
                <w:spacing w:val="-3"/>
                <w:sz w:val="22"/>
              </w:rPr>
              <w:t xml:space="preserve"> </w:t>
            </w:r>
            <w:r>
              <w:rPr>
                <w:rFonts w:ascii="Arial" w:hAnsi="Arial"/>
                <w:b/>
                <w:color w:val="FFFFFF"/>
                <w:sz w:val="22"/>
              </w:rPr>
              <w:t>DE</w:t>
            </w:r>
            <w:r>
              <w:rPr>
                <w:rFonts w:ascii="Arial" w:hAnsi="Arial"/>
                <w:b/>
                <w:color w:val="FFFFFF"/>
                <w:spacing w:val="-1"/>
                <w:sz w:val="22"/>
              </w:rPr>
              <w:t xml:space="preserve"> </w:t>
            </w:r>
            <w:r>
              <w:rPr>
                <w:rFonts w:ascii="Arial" w:hAnsi="Arial"/>
                <w:b/>
                <w:color w:val="FFFFFF"/>
                <w:sz w:val="22"/>
              </w:rPr>
              <w:t>RESÍDUOS</w:t>
            </w:r>
            <w:r>
              <w:rPr>
                <w:rFonts w:ascii="Arial" w:hAnsi="Arial"/>
                <w:b/>
                <w:color w:val="FFFFFF"/>
                <w:spacing w:val="-2"/>
                <w:sz w:val="22"/>
              </w:rPr>
              <w:t xml:space="preserve"> </w:t>
            </w:r>
            <w:r>
              <w:rPr>
                <w:rFonts w:ascii="Arial" w:hAnsi="Arial"/>
                <w:b/>
                <w:color w:val="FFFFFF"/>
                <w:sz w:val="22"/>
              </w:rPr>
              <w:t>SÓLIDOS</w:t>
            </w:r>
          </w:p>
        </w:tc>
      </w:tr>
      <w:tr w14:paraId="322A1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top w:val="single" w:color="FFFFFF" w:sz="24" w:space="0"/>
              <w:bottom w:val="single" w:color="FFFFFF" w:sz="8" w:space="0"/>
            </w:tcBorders>
            <w:shd w:val="clear" w:color="auto" w:fill="D6E2BC"/>
          </w:tcPr>
          <w:p w14:paraId="33D49A15">
            <w:pPr>
              <w:pStyle w:val="44"/>
              <w:tabs>
                <w:tab w:val="left" w:pos="9840"/>
              </w:tabs>
              <w:spacing w:before="19" w:line="240" w:lineRule="auto"/>
              <w:ind w:left="98" w:right="278" w:rightChars="116"/>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2"/>
                <w:sz w:val="20"/>
                <w:szCs w:val="20"/>
              </w:rPr>
              <w:t xml:space="preserve"> </w:t>
            </w:r>
            <w:r>
              <w:rPr>
                <w:rFonts w:hint="default" w:ascii="Arial" w:hAnsi="Arial" w:cs="Arial"/>
                <w:sz w:val="20"/>
                <w:szCs w:val="20"/>
              </w:rPr>
              <w:t>Supervisionar as atividades operacionais e de gestão de resíduos do terminal portuário.</w:t>
            </w:r>
          </w:p>
        </w:tc>
      </w:tr>
      <w:tr w14:paraId="63B7D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440" w:hRule="atLeast"/>
        </w:trPr>
        <w:tc>
          <w:tcPr>
            <w:tcW w:w="5000" w:type="pct"/>
            <w:tcBorders>
              <w:top w:val="single" w:color="FFFFFF" w:sz="8" w:space="0"/>
              <w:bottom w:val="single" w:color="FFFFFF" w:sz="12" w:space="0"/>
            </w:tcBorders>
            <w:shd w:val="clear" w:color="auto" w:fill="E9F0DD"/>
          </w:tcPr>
          <w:p w14:paraId="38E686FF">
            <w:pPr>
              <w:pStyle w:val="44"/>
              <w:tabs>
                <w:tab w:val="left" w:pos="9840"/>
              </w:tabs>
              <w:spacing w:line="278" w:lineRule="auto"/>
              <w:ind w:left="950" w:right="278" w:rightChars="116" w:hanging="852"/>
              <w:jc w:val="both"/>
              <w:rPr>
                <w:rFonts w:hint="default" w:ascii="Arial" w:hAnsi="Arial" w:cs="Arial"/>
                <w:sz w:val="20"/>
                <w:szCs w:val="20"/>
              </w:rPr>
            </w:pPr>
            <w:r>
              <w:rPr>
                <w:rFonts w:hint="default" w:ascii="Arial" w:hAnsi="Arial" w:cs="Arial"/>
                <w:b/>
                <w:sz w:val="20"/>
                <w:szCs w:val="20"/>
              </w:rPr>
              <w:t>Metas:</w:t>
            </w:r>
            <w:r>
              <w:rPr>
                <w:rFonts w:hint="default" w:ascii="Arial" w:hAnsi="Arial" w:cs="Arial"/>
                <w:b w:val="0"/>
                <w:bCs/>
                <w:spacing w:val="1"/>
                <w:sz w:val="20"/>
                <w:szCs w:val="20"/>
              </w:rPr>
              <w:t xml:space="preserve"> </w:t>
            </w:r>
            <w:r>
              <w:rPr>
                <w:rFonts w:hint="default" w:ascii="Arial" w:hAnsi="Arial" w:cs="Arial"/>
                <w:b w:val="0"/>
                <w:bCs/>
                <w:sz w:val="20"/>
                <w:szCs w:val="20"/>
              </w:rPr>
              <w:t>-</w:t>
            </w:r>
            <w:r>
              <w:rPr>
                <w:rFonts w:hint="default" w:ascii="Arial" w:hAnsi="Arial" w:cs="Arial"/>
                <w:sz w:val="20"/>
                <w:szCs w:val="20"/>
              </w:rPr>
              <w:t xml:space="preserve"> Supervisionar semanalmente as atividades operacionais do Porto de São Francisco do</w:t>
            </w:r>
            <w:r>
              <w:rPr>
                <w:rFonts w:hint="default" w:ascii="Arial" w:hAnsi="Arial" w:cs="Arial"/>
                <w:sz w:val="20"/>
                <w:szCs w:val="20"/>
                <w:lang w:val="pt-BR"/>
              </w:rPr>
              <w:t xml:space="preserve"> </w:t>
            </w:r>
            <w:r>
              <w:rPr>
                <w:rFonts w:hint="default" w:ascii="Arial" w:hAnsi="Arial" w:cs="Arial"/>
                <w:sz w:val="20"/>
                <w:szCs w:val="20"/>
              </w:rPr>
              <w:t>Sul</w:t>
            </w:r>
            <w:r>
              <w:rPr>
                <w:rFonts w:hint="default" w:ascii="Arial" w:hAnsi="Arial" w:cs="Arial"/>
                <w:spacing w:val="-1"/>
                <w:sz w:val="20"/>
                <w:szCs w:val="20"/>
              </w:rPr>
              <w:t xml:space="preserve"> </w:t>
            </w:r>
            <w:r>
              <w:rPr>
                <w:rFonts w:hint="default" w:ascii="Arial" w:hAnsi="Arial" w:cs="Arial"/>
                <w:sz w:val="20"/>
                <w:szCs w:val="20"/>
              </w:rPr>
              <w:t>para identificação</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desvios às boas</w:t>
            </w:r>
            <w:r>
              <w:rPr>
                <w:rFonts w:hint="default" w:ascii="Arial" w:hAnsi="Arial" w:cs="Arial"/>
                <w:spacing w:val="-3"/>
                <w:sz w:val="20"/>
                <w:szCs w:val="20"/>
              </w:rPr>
              <w:t xml:space="preserve"> </w:t>
            </w:r>
            <w:r>
              <w:rPr>
                <w:rFonts w:hint="default" w:ascii="Arial" w:hAnsi="Arial" w:cs="Arial"/>
                <w:sz w:val="20"/>
                <w:szCs w:val="20"/>
              </w:rPr>
              <w:t>práticas ambientais;</w:t>
            </w:r>
          </w:p>
          <w:p w14:paraId="1798A4B8">
            <w:pPr>
              <w:pStyle w:val="44"/>
              <w:numPr>
                <w:ilvl w:val="0"/>
                <w:numId w:val="4"/>
              </w:numPr>
              <w:tabs>
                <w:tab w:val="left" w:pos="968"/>
                <w:tab w:val="left" w:pos="9840"/>
              </w:tabs>
              <w:spacing w:before="0" w:after="0" w:line="280" w:lineRule="auto"/>
              <w:ind w:left="950" w:right="278" w:rightChars="116" w:hanging="120"/>
              <w:jc w:val="both"/>
              <w:rPr>
                <w:rFonts w:hint="default" w:ascii="Arial" w:hAnsi="Arial" w:cs="Arial"/>
                <w:sz w:val="20"/>
                <w:szCs w:val="20"/>
              </w:rPr>
            </w:pPr>
            <w:r>
              <w:rPr>
                <w:rFonts w:hint="default" w:ascii="Arial" w:hAnsi="Arial" w:cs="Arial"/>
                <w:sz w:val="20"/>
                <w:szCs w:val="20"/>
              </w:rPr>
              <w:t xml:space="preserve">Supevisionar semanalmente a disposição de resíduos sólidos na área operacional </w:t>
            </w:r>
            <w:r>
              <w:rPr>
                <w:rFonts w:hint="default" w:ascii="Arial" w:hAnsi="Arial" w:cs="Arial"/>
                <w:sz w:val="20"/>
                <w:szCs w:val="20"/>
                <w:lang w:val="pt-BR"/>
              </w:rPr>
              <w:t>d</w:t>
            </w:r>
            <w:r>
              <w:rPr>
                <w:rFonts w:hint="default" w:ascii="Arial" w:hAnsi="Arial" w:cs="Arial"/>
                <w:sz w:val="20"/>
                <w:szCs w:val="20"/>
              </w:rPr>
              <w:t>o</w:t>
            </w:r>
            <w:r>
              <w:rPr>
                <w:rFonts w:hint="default" w:ascii="Arial" w:hAnsi="Arial" w:cs="Arial"/>
                <w:spacing w:val="1"/>
                <w:sz w:val="20"/>
                <w:szCs w:val="20"/>
              </w:rPr>
              <w:t xml:space="preserve"> </w:t>
            </w:r>
            <w:r>
              <w:rPr>
                <w:rFonts w:hint="default" w:ascii="Arial" w:hAnsi="Arial" w:cs="Arial"/>
                <w:sz w:val="20"/>
                <w:szCs w:val="20"/>
              </w:rPr>
              <w:t>terminal</w:t>
            </w:r>
            <w:r>
              <w:rPr>
                <w:rFonts w:hint="default" w:ascii="Arial" w:hAnsi="Arial" w:cs="Arial"/>
                <w:spacing w:val="-2"/>
                <w:sz w:val="20"/>
                <w:szCs w:val="20"/>
              </w:rPr>
              <w:t xml:space="preserve"> </w:t>
            </w:r>
            <w:r>
              <w:rPr>
                <w:rFonts w:hint="default" w:ascii="Arial" w:hAnsi="Arial" w:cs="Arial"/>
                <w:sz w:val="20"/>
                <w:szCs w:val="20"/>
              </w:rPr>
              <w:t>portuário</w:t>
            </w:r>
            <w:r>
              <w:rPr>
                <w:rFonts w:hint="default" w:ascii="Arial" w:hAnsi="Arial" w:cs="Arial"/>
                <w:spacing w:val="1"/>
                <w:sz w:val="20"/>
                <w:szCs w:val="20"/>
              </w:rPr>
              <w:t xml:space="preserve"> </w:t>
            </w:r>
            <w:r>
              <w:rPr>
                <w:rFonts w:hint="default" w:ascii="Arial" w:hAnsi="Arial" w:cs="Arial"/>
                <w:sz w:val="20"/>
                <w:szCs w:val="20"/>
              </w:rPr>
              <w:t>para</w:t>
            </w:r>
            <w:r>
              <w:rPr>
                <w:rFonts w:hint="default" w:ascii="Arial" w:hAnsi="Arial" w:cs="Arial"/>
                <w:spacing w:val="-1"/>
                <w:sz w:val="20"/>
                <w:szCs w:val="20"/>
              </w:rPr>
              <w:t xml:space="preserve"> </w:t>
            </w:r>
            <w:r>
              <w:rPr>
                <w:rFonts w:hint="default" w:ascii="Arial" w:hAnsi="Arial" w:cs="Arial"/>
                <w:sz w:val="20"/>
                <w:szCs w:val="20"/>
              </w:rPr>
              <w:t>identificação de</w:t>
            </w:r>
            <w:r>
              <w:rPr>
                <w:rFonts w:hint="default" w:ascii="Arial" w:hAnsi="Arial" w:cs="Arial"/>
                <w:spacing w:val="-3"/>
                <w:sz w:val="20"/>
                <w:szCs w:val="20"/>
              </w:rPr>
              <w:t xml:space="preserve"> </w:t>
            </w:r>
            <w:r>
              <w:rPr>
                <w:rFonts w:hint="default" w:ascii="Arial" w:hAnsi="Arial" w:cs="Arial"/>
                <w:sz w:val="20"/>
                <w:szCs w:val="20"/>
              </w:rPr>
              <w:t>desvios</w:t>
            </w:r>
            <w:r>
              <w:rPr>
                <w:rFonts w:hint="default" w:ascii="Arial" w:hAnsi="Arial" w:cs="Arial"/>
                <w:spacing w:val="-1"/>
                <w:sz w:val="20"/>
                <w:szCs w:val="20"/>
              </w:rPr>
              <w:t xml:space="preserve"> </w:t>
            </w:r>
            <w:r>
              <w:rPr>
                <w:rFonts w:hint="default" w:ascii="Arial" w:hAnsi="Arial" w:cs="Arial"/>
                <w:sz w:val="20"/>
                <w:szCs w:val="20"/>
              </w:rPr>
              <w:t>às</w:t>
            </w:r>
            <w:r>
              <w:rPr>
                <w:rFonts w:hint="default" w:ascii="Arial" w:hAnsi="Arial" w:cs="Arial"/>
                <w:spacing w:val="-1"/>
                <w:sz w:val="20"/>
                <w:szCs w:val="20"/>
              </w:rPr>
              <w:t xml:space="preserve"> </w:t>
            </w:r>
            <w:r>
              <w:rPr>
                <w:rFonts w:hint="default" w:ascii="Arial" w:hAnsi="Arial" w:cs="Arial"/>
                <w:sz w:val="20"/>
                <w:szCs w:val="20"/>
              </w:rPr>
              <w:t>boas</w:t>
            </w:r>
            <w:r>
              <w:rPr>
                <w:rFonts w:hint="default" w:ascii="Arial" w:hAnsi="Arial" w:cs="Arial"/>
                <w:spacing w:val="-2"/>
                <w:sz w:val="20"/>
                <w:szCs w:val="20"/>
              </w:rPr>
              <w:t xml:space="preserve"> </w:t>
            </w:r>
            <w:r>
              <w:rPr>
                <w:rFonts w:hint="default" w:ascii="Arial" w:hAnsi="Arial" w:cs="Arial"/>
                <w:sz w:val="20"/>
                <w:szCs w:val="20"/>
              </w:rPr>
              <w:t>práticas</w:t>
            </w:r>
            <w:r>
              <w:rPr>
                <w:rFonts w:hint="default" w:ascii="Arial" w:hAnsi="Arial" w:cs="Arial"/>
                <w:spacing w:val="-3"/>
                <w:sz w:val="20"/>
                <w:szCs w:val="20"/>
              </w:rPr>
              <w:t xml:space="preserve"> </w:t>
            </w:r>
            <w:r>
              <w:rPr>
                <w:rFonts w:hint="default" w:ascii="Arial" w:hAnsi="Arial" w:cs="Arial"/>
                <w:sz w:val="20"/>
                <w:szCs w:val="20"/>
              </w:rPr>
              <w:t>de</w:t>
            </w:r>
            <w:r>
              <w:rPr>
                <w:rFonts w:hint="default" w:ascii="Arial" w:hAnsi="Arial" w:cs="Arial"/>
                <w:spacing w:val="-5"/>
                <w:sz w:val="20"/>
                <w:szCs w:val="20"/>
              </w:rPr>
              <w:t xml:space="preserve"> </w:t>
            </w:r>
            <w:r>
              <w:rPr>
                <w:rFonts w:hint="default" w:ascii="Arial" w:hAnsi="Arial" w:cs="Arial"/>
                <w:sz w:val="20"/>
                <w:szCs w:val="20"/>
              </w:rPr>
              <w:t>gestão</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resíduos;</w:t>
            </w:r>
          </w:p>
          <w:p w14:paraId="5152D102">
            <w:pPr>
              <w:pStyle w:val="44"/>
              <w:numPr>
                <w:ilvl w:val="0"/>
                <w:numId w:val="4"/>
              </w:numPr>
              <w:tabs>
                <w:tab w:val="left" w:pos="967"/>
                <w:tab w:val="left" w:pos="9840"/>
              </w:tabs>
              <w:spacing w:before="0" w:after="0" w:line="244" w:lineRule="exact"/>
              <w:ind w:left="966" w:right="278" w:rightChars="116" w:hanging="137"/>
              <w:jc w:val="both"/>
              <w:rPr>
                <w:rFonts w:hint="default" w:ascii="Arial" w:hAnsi="Arial" w:cs="Arial"/>
                <w:sz w:val="20"/>
                <w:szCs w:val="20"/>
              </w:rPr>
            </w:pPr>
            <w:r>
              <w:rPr>
                <w:rFonts w:hint="default" w:ascii="Arial" w:hAnsi="Arial" w:cs="Arial"/>
                <w:sz w:val="20"/>
                <w:szCs w:val="20"/>
              </w:rPr>
              <w:t>Atualizar</w:t>
            </w:r>
            <w:r>
              <w:rPr>
                <w:rFonts w:hint="default" w:ascii="Arial" w:hAnsi="Arial" w:cs="Arial"/>
                <w:spacing w:val="-1"/>
                <w:sz w:val="20"/>
                <w:szCs w:val="20"/>
              </w:rPr>
              <w:t xml:space="preserve"> </w:t>
            </w:r>
            <w:r>
              <w:rPr>
                <w:rFonts w:hint="default" w:ascii="Arial" w:hAnsi="Arial" w:cs="Arial"/>
                <w:sz w:val="20"/>
                <w:szCs w:val="20"/>
              </w:rPr>
              <w:t>anualmente</w:t>
            </w:r>
            <w:r>
              <w:rPr>
                <w:rFonts w:hint="default" w:ascii="Arial" w:hAnsi="Arial" w:cs="Arial"/>
                <w:spacing w:val="-3"/>
                <w:sz w:val="20"/>
                <w:szCs w:val="20"/>
              </w:rPr>
              <w:t xml:space="preserve"> </w:t>
            </w:r>
            <w:r>
              <w:rPr>
                <w:rFonts w:hint="default" w:ascii="Arial" w:hAnsi="Arial" w:cs="Arial"/>
                <w:sz w:val="20"/>
                <w:szCs w:val="20"/>
              </w:rPr>
              <w:t>as</w:t>
            </w:r>
            <w:r>
              <w:rPr>
                <w:rFonts w:hint="default" w:ascii="Arial" w:hAnsi="Arial" w:cs="Arial"/>
                <w:spacing w:val="-2"/>
                <w:sz w:val="20"/>
                <w:szCs w:val="20"/>
              </w:rPr>
              <w:t xml:space="preserve"> </w:t>
            </w:r>
            <w:r>
              <w:rPr>
                <w:rFonts w:hint="default" w:ascii="Arial" w:hAnsi="Arial" w:cs="Arial"/>
                <w:sz w:val="20"/>
                <w:szCs w:val="20"/>
              </w:rPr>
              <w:t>informações</w:t>
            </w:r>
            <w:r>
              <w:rPr>
                <w:rFonts w:hint="default" w:ascii="Arial" w:hAnsi="Arial" w:cs="Arial"/>
                <w:spacing w:val="-1"/>
                <w:sz w:val="20"/>
                <w:szCs w:val="20"/>
              </w:rPr>
              <w:t xml:space="preserve"> </w:t>
            </w:r>
            <w:r>
              <w:rPr>
                <w:rFonts w:hint="default" w:ascii="Arial" w:hAnsi="Arial" w:cs="Arial"/>
                <w:sz w:val="20"/>
                <w:szCs w:val="20"/>
              </w:rPr>
              <w:t>sobre</w:t>
            </w:r>
            <w:r>
              <w:rPr>
                <w:rFonts w:hint="default" w:ascii="Arial" w:hAnsi="Arial" w:cs="Arial"/>
                <w:spacing w:val="-4"/>
                <w:sz w:val="20"/>
                <w:szCs w:val="20"/>
              </w:rPr>
              <w:t xml:space="preserve"> </w:t>
            </w:r>
            <w:r>
              <w:rPr>
                <w:rFonts w:hint="default" w:ascii="Arial" w:hAnsi="Arial" w:cs="Arial"/>
                <w:sz w:val="20"/>
                <w:szCs w:val="20"/>
              </w:rPr>
              <w:t>gestão</w:t>
            </w:r>
            <w:r>
              <w:rPr>
                <w:rFonts w:hint="default" w:ascii="Arial" w:hAnsi="Arial" w:cs="Arial"/>
                <w:spacing w:val="-3"/>
                <w:sz w:val="20"/>
                <w:szCs w:val="20"/>
              </w:rPr>
              <w:t xml:space="preserve"> </w:t>
            </w:r>
            <w:r>
              <w:rPr>
                <w:rFonts w:hint="default" w:ascii="Arial" w:hAnsi="Arial" w:cs="Arial"/>
                <w:sz w:val="20"/>
                <w:szCs w:val="20"/>
              </w:rPr>
              <w:t>resíduos</w:t>
            </w:r>
            <w:r>
              <w:rPr>
                <w:rFonts w:hint="default" w:ascii="Arial" w:hAnsi="Arial" w:cs="Arial"/>
                <w:spacing w:val="1"/>
                <w:sz w:val="20"/>
                <w:szCs w:val="20"/>
              </w:rPr>
              <w:t xml:space="preserve"> </w:t>
            </w:r>
            <w:r>
              <w:rPr>
                <w:rFonts w:hint="default" w:ascii="Arial" w:hAnsi="Arial" w:cs="Arial"/>
                <w:sz w:val="20"/>
                <w:szCs w:val="20"/>
              </w:rPr>
              <w:t>junto</w:t>
            </w:r>
            <w:r>
              <w:rPr>
                <w:rFonts w:hint="default" w:ascii="Arial" w:hAnsi="Arial" w:cs="Arial"/>
                <w:spacing w:val="-6"/>
                <w:sz w:val="20"/>
                <w:szCs w:val="20"/>
              </w:rPr>
              <w:t xml:space="preserve"> </w:t>
            </w:r>
            <w:r>
              <w:rPr>
                <w:rFonts w:hint="default" w:ascii="Arial" w:hAnsi="Arial" w:cs="Arial"/>
                <w:sz w:val="20"/>
                <w:szCs w:val="20"/>
              </w:rPr>
              <w:t>a</w:t>
            </w:r>
            <w:r>
              <w:rPr>
                <w:rFonts w:hint="default" w:ascii="Arial" w:hAnsi="Arial" w:cs="Arial"/>
                <w:spacing w:val="1"/>
                <w:sz w:val="20"/>
                <w:szCs w:val="20"/>
              </w:rPr>
              <w:t xml:space="preserve"> </w:t>
            </w:r>
            <w:r>
              <w:rPr>
                <w:rFonts w:hint="default" w:ascii="Arial" w:hAnsi="Arial" w:cs="Arial"/>
                <w:sz w:val="20"/>
                <w:szCs w:val="20"/>
              </w:rPr>
              <w:t>ANTAQ;</w:t>
            </w:r>
            <w:r>
              <w:rPr>
                <w:rFonts w:hint="default" w:ascii="Arial" w:hAnsi="Arial" w:cs="Arial"/>
                <w:spacing w:val="-2"/>
                <w:sz w:val="20"/>
                <w:szCs w:val="20"/>
              </w:rPr>
              <w:t xml:space="preserve"> </w:t>
            </w:r>
            <w:r>
              <w:rPr>
                <w:rFonts w:hint="default" w:ascii="Arial" w:hAnsi="Arial" w:cs="Arial"/>
                <w:sz w:val="20"/>
                <w:szCs w:val="20"/>
              </w:rPr>
              <w:t>e</w:t>
            </w:r>
          </w:p>
          <w:p w14:paraId="3FAF2157">
            <w:pPr>
              <w:pStyle w:val="44"/>
              <w:numPr>
                <w:ilvl w:val="0"/>
                <w:numId w:val="4"/>
              </w:numPr>
              <w:tabs>
                <w:tab w:val="left" w:pos="967"/>
                <w:tab w:val="left" w:pos="9840"/>
              </w:tabs>
              <w:spacing w:before="0" w:after="0" w:line="244" w:lineRule="exact"/>
              <w:ind w:left="966" w:right="278" w:rightChars="116" w:hanging="137"/>
              <w:jc w:val="both"/>
              <w:rPr>
                <w:rFonts w:hint="default" w:ascii="Arial" w:hAnsi="Arial" w:cs="Arial"/>
                <w:sz w:val="20"/>
                <w:szCs w:val="20"/>
              </w:rPr>
            </w:pPr>
            <w:r>
              <w:rPr>
                <w:rFonts w:hint="default" w:ascii="Arial" w:hAnsi="Arial" w:cs="Arial"/>
                <w:sz w:val="20"/>
                <w:szCs w:val="20"/>
              </w:rPr>
              <w:t>Declarar</w:t>
            </w:r>
            <w:r>
              <w:rPr>
                <w:rFonts w:hint="default" w:ascii="Arial" w:hAnsi="Arial" w:cs="Arial"/>
                <w:spacing w:val="-1"/>
                <w:sz w:val="20"/>
                <w:szCs w:val="20"/>
              </w:rPr>
              <w:t xml:space="preserve"> </w:t>
            </w:r>
            <w:r>
              <w:rPr>
                <w:rFonts w:hint="default" w:ascii="Arial" w:hAnsi="Arial" w:cs="Arial"/>
                <w:sz w:val="20"/>
                <w:szCs w:val="20"/>
              </w:rPr>
              <w:t>anualmente</w:t>
            </w:r>
            <w:r>
              <w:rPr>
                <w:rFonts w:hint="default" w:ascii="Arial" w:hAnsi="Arial" w:cs="Arial"/>
                <w:spacing w:val="-5"/>
                <w:sz w:val="20"/>
                <w:szCs w:val="20"/>
              </w:rPr>
              <w:t xml:space="preserve"> </w:t>
            </w:r>
            <w:r>
              <w:rPr>
                <w:rFonts w:hint="default" w:ascii="Arial" w:hAnsi="Arial" w:cs="Arial"/>
                <w:sz w:val="20"/>
                <w:szCs w:val="20"/>
              </w:rPr>
              <w:t>os</w:t>
            </w:r>
            <w:r>
              <w:rPr>
                <w:rFonts w:hint="default" w:ascii="Arial" w:hAnsi="Arial" w:cs="Arial"/>
                <w:spacing w:val="-2"/>
                <w:sz w:val="20"/>
                <w:szCs w:val="20"/>
              </w:rPr>
              <w:t xml:space="preserve"> </w:t>
            </w:r>
            <w:r>
              <w:rPr>
                <w:rFonts w:hint="default" w:ascii="Arial" w:hAnsi="Arial" w:cs="Arial"/>
                <w:sz w:val="20"/>
                <w:szCs w:val="20"/>
              </w:rPr>
              <w:t>resíduos</w:t>
            </w:r>
            <w:r>
              <w:rPr>
                <w:rFonts w:hint="default" w:ascii="Arial" w:hAnsi="Arial" w:cs="Arial"/>
                <w:spacing w:val="-1"/>
                <w:sz w:val="20"/>
                <w:szCs w:val="20"/>
              </w:rPr>
              <w:t xml:space="preserve"> </w:t>
            </w:r>
            <w:r>
              <w:rPr>
                <w:rFonts w:hint="default" w:ascii="Arial" w:hAnsi="Arial" w:cs="Arial"/>
                <w:sz w:val="20"/>
                <w:szCs w:val="20"/>
              </w:rPr>
              <w:t>ao</w:t>
            </w:r>
            <w:r>
              <w:rPr>
                <w:rFonts w:hint="default" w:ascii="Arial" w:hAnsi="Arial" w:cs="Arial"/>
                <w:spacing w:val="-4"/>
                <w:sz w:val="20"/>
                <w:szCs w:val="20"/>
              </w:rPr>
              <w:t xml:space="preserve"> </w:t>
            </w:r>
            <w:r>
              <w:rPr>
                <w:rFonts w:hint="default" w:ascii="Arial" w:hAnsi="Arial" w:cs="Arial"/>
                <w:sz w:val="20"/>
                <w:szCs w:val="20"/>
              </w:rPr>
              <w:t>IBAMA</w:t>
            </w:r>
            <w:r>
              <w:rPr>
                <w:rFonts w:hint="default" w:ascii="Arial" w:hAnsi="Arial" w:cs="Arial"/>
                <w:spacing w:val="-3"/>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acordo</w:t>
            </w:r>
            <w:r>
              <w:rPr>
                <w:rFonts w:hint="default" w:ascii="Arial" w:hAnsi="Arial" w:cs="Arial"/>
                <w:spacing w:val="-1"/>
                <w:sz w:val="20"/>
                <w:szCs w:val="20"/>
              </w:rPr>
              <w:t xml:space="preserve"> </w:t>
            </w:r>
            <w:r>
              <w:rPr>
                <w:rFonts w:hint="default" w:ascii="Arial" w:hAnsi="Arial" w:cs="Arial"/>
                <w:sz w:val="20"/>
                <w:szCs w:val="20"/>
              </w:rPr>
              <w:t>com</w:t>
            </w:r>
            <w:r>
              <w:rPr>
                <w:rFonts w:hint="default" w:ascii="Arial" w:hAnsi="Arial" w:cs="Arial"/>
                <w:spacing w:val="-2"/>
                <w:sz w:val="20"/>
                <w:szCs w:val="20"/>
              </w:rPr>
              <w:t xml:space="preserve"> </w:t>
            </w:r>
            <w:r>
              <w:rPr>
                <w:rFonts w:hint="default" w:ascii="Arial" w:hAnsi="Arial" w:cs="Arial"/>
                <w:sz w:val="20"/>
                <w:szCs w:val="20"/>
              </w:rPr>
              <w:t>a Lei</w:t>
            </w:r>
            <w:r>
              <w:rPr>
                <w:rFonts w:hint="default" w:ascii="Arial" w:hAnsi="Arial" w:cs="Arial"/>
                <w:spacing w:val="-1"/>
                <w:sz w:val="20"/>
                <w:szCs w:val="20"/>
              </w:rPr>
              <w:t xml:space="preserve"> </w:t>
            </w:r>
            <w:r>
              <w:rPr>
                <w:rFonts w:hint="default" w:ascii="Arial" w:hAnsi="Arial" w:cs="Arial"/>
                <w:sz w:val="20"/>
                <w:szCs w:val="20"/>
              </w:rPr>
              <w:t>Nº 10.165/2000.</w:t>
            </w:r>
          </w:p>
        </w:tc>
      </w:tr>
      <w:tr w14:paraId="1B1F2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34" w:hRule="atLeast"/>
        </w:trPr>
        <w:tc>
          <w:tcPr>
            <w:tcW w:w="5000" w:type="pct"/>
            <w:tcBorders>
              <w:top w:val="single" w:color="FFFFFF" w:sz="12" w:space="0"/>
              <w:bottom w:val="single" w:color="FFFFFF" w:sz="24" w:space="0"/>
            </w:tcBorders>
            <w:shd w:val="clear" w:color="auto" w:fill="90BF49"/>
          </w:tcPr>
          <w:p w14:paraId="2DA624BA">
            <w:pPr>
              <w:pStyle w:val="44"/>
              <w:tabs>
                <w:tab w:val="left" w:pos="9840"/>
              </w:tabs>
              <w:spacing w:before="15" w:line="240" w:lineRule="auto"/>
              <w:ind w:left="98" w:right="278" w:rightChars="116"/>
              <w:jc w:val="both"/>
              <w:rPr>
                <w:rFonts w:ascii="Arial" w:hAnsi="Arial"/>
                <w:b/>
                <w:sz w:val="22"/>
              </w:rPr>
            </w:pPr>
            <w:r>
              <w:rPr>
                <w:rFonts w:ascii="Arial" w:hAnsi="Arial"/>
                <w:b/>
                <w:color w:val="FFFFFF"/>
                <w:sz w:val="22"/>
              </w:rPr>
              <w:t>PROGRAMAS</w:t>
            </w:r>
            <w:r>
              <w:rPr>
                <w:rFonts w:ascii="Arial" w:hAnsi="Arial"/>
                <w:b/>
                <w:color w:val="FFFFFF"/>
                <w:spacing w:val="-2"/>
                <w:sz w:val="22"/>
              </w:rPr>
              <w:t xml:space="preserve"> </w:t>
            </w:r>
            <w:r>
              <w:rPr>
                <w:rFonts w:ascii="Arial" w:hAnsi="Arial"/>
                <w:b/>
                <w:color w:val="FFFFFF"/>
                <w:sz w:val="22"/>
              </w:rPr>
              <w:t>DE</w:t>
            </w:r>
            <w:r>
              <w:rPr>
                <w:rFonts w:ascii="Arial" w:hAnsi="Arial"/>
                <w:b/>
                <w:color w:val="FFFFFF"/>
                <w:spacing w:val="-2"/>
                <w:sz w:val="22"/>
              </w:rPr>
              <w:t xml:space="preserve"> </w:t>
            </w:r>
            <w:r>
              <w:rPr>
                <w:rFonts w:ascii="Arial" w:hAnsi="Arial"/>
                <w:b/>
                <w:color w:val="FFFFFF"/>
                <w:sz w:val="22"/>
              </w:rPr>
              <w:t>MONITORAMENTO DA</w:t>
            </w:r>
            <w:r>
              <w:rPr>
                <w:rFonts w:ascii="Arial" w:hAnsi="Arial"/>
                <w:b/>
                <w:color w:val="FFFFFF"/>
                <w:spacing w:val="-9"/>
                <w:sz w:val="22"/>
              </w:rPr>
              <w:t xml:space="preserve"> </w:t>
            </w:r>
            <w:r>
              <w:rPr>
                <w:rFonts w:ascii="Arial" w:hAnsi="Arial"/>
                <w:b/>
                <w:color w:val="FFFFFF"/>
                <w:sz w:val="22"/>
              </w:rPr>
              <w:t>QUALIDADE</w:t>
            </w:r>
            <w:r>
              <w:rPr>
                <w:rFonts w:ascii="Arial" w:hAnsi="Arial"/>
                <w:b/>
                <w:color w:val="FFFFFF"/>
                <w:spacing w:val="-5"/>
                <w:sz w:val="22"/>
              </w:rPr>
              <w:t xml:space="preserve"> </w:t>
            </w:r>
            <w:r>
              <w:rPr>
                <w:rFonts w:ascii="Arial" w:hAnsi="Arial"/>
                <w:b/>
                <w:color w:val="FFFFFF"/>
                <w:sz w:val="22"/>
              </w:rPr>
              <w:t>DAS</w:t>
            </w:r>
            <w:r>
              <w:rPr>
                <w:rFonts w:ascii="Arial" w:hAnsi="Arial"/>
                <w:b/>
                <w:color w:val="FFFFFF"/>
                <w:spacing w:val="3"/>
                <w:sz w:val="22"/>
              </w:rPr>
              <w:t xml:space="preserve"> </w:t>
            </w:r>
            <w:r>
              <w:rPr>
                <w:rFonts w:ascii="Arial" w:hAnsi="Arial"/>
                <w:b/>
                <w:color w:val="FFFFFF"/>
                <w:sz w:val="22"/>
              </w:rPr>
              <w:t>ÁGUAS</w:t>
            </w:r>
            <w:r>
              <w:rPr>
                <w:rFonts w:ascii="Arial" w:hAnsi="Arial"/>
                <w:b/>
                <w:color w:val="FFFFFF"/>
                <w:spacing w:val="-1"/>
                <w:sz w:val="22"/>
              </w:rPr>
              <w:t xml:space="preserve"> </w:t>
            </w:r>
            <w:r>
              <w:rPr>
                <w:rFonts w:ascii="Arial" w:hAnsi="Arial"/>
                <w:b/>
                <w:color w:val="FFFFFF"/>
                <w:sz w:val="22"/>
              </w:rPr>
              <w:t>E</w:t>
            </w:r>
            <w:r>
              <w:rPr>
                <w:rFonts w:ascii="Arial" w:hAnsi="Arial"/>
                <w:b/>
                <w:color w:val="FFFFFF"/>
                <w:spacing w:val="-2"/>
                <w:sz w:val="22"/>
              </w:rPr>
              <w:t xml:space="preserve"> </w:t>
            </w:r>
            <w:r>
              <w:rPr>
                <w:rFonts w:ascii="Arial" w:hAnsi="Arial"/>
                <w:b/>
                <w:color w:val="FFFFFF"/>
                <w:sz w:val="22"/>
              </w:rPr>
              <w:t>SEDIMENTOS</w:t>
            </w:r>
          </w:p>
        </w:tc>
      </w:tr>
      <w:tr w14:paraId="05C1D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82" w:hRule="atLeast"/>
        </w:trPr>
        <w:tc>
          <w:tcPr>
            <w:tcW w:w="5000" w:type="pct"/>
            <w:tcBorders>
              <w:top w:val="single" w:color="FFFFFF" w:sz="24" w:space="0"/>
              <w:bottom w:val="single" w:color="FFFFFF" w:sz="8" w:space="0"/>
            </w:tcBorders>
            <w:shd w:val="clear" w:color="auto" w:fill="D6E2BC"/>
          </w:tcPr>
          <w:p w14:paraId="10DFCA4B">
            <w:pPr>
              <w:pStyle w:val="44"/>
              <w:tabs>
                <w:tab w:val="left" w:pos="9840"/>
              </w:tabs>
              <w:spacing w:line="248" w:lineRule="exact"/>
              <w:ind w:left="98" w:right="278" w:rightChars="116"/>
              <w:jc w:val="both"/>
              <w:rPr>
                <w:rFonts w:hint="default" w:ascii="Arial" w:hAnsi="Arial" w:cs="Arial"/>
                <w:sz w:val="20"/>
                <w:szCs w:val="20"/>
              </w:rPr>
            </w:pPr>
            <w:r>
              <w:rPr>
                <w:rFonts w:hint="default" w:ascii="Arial" w:hAnsi="Arial" w:cs="Arial"/>
                <w:b/>
                <w:sz w:val="20"/>
                <w:szCs w:val="20"/>
              </w:rPr>
              <w:t xml:space="preserve">Objetivo: </w:t>
            </w:r>
            <w:r>
              <w:rPr>
                <w:rFonts w:hint="default" w:ascii="Arial" w:hAnsi="Arial" w:cs="Arial"/>
                <w:b/>
                <w:spacing w:val="1"/>
                <w:sz w:val="20"/>
                <w:szCs w:val="20"/>
              </w:rPr>
              <w:t xml:space="preserve"> </w:t>
            </w: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a</w:t>
            </w:r>
            <w:r>
              <w:rPr>
                <w:rFonts w:hint="default" w:ascii="Arial" w:hAnsi="Arial" w:cs="Arial"/>
                <w:spacing w:val="-3"/>
                <w:sz w:val="20"/>
                <w:szCs w:val="20"/>
              </w:rPr>
              <w:t xml:space="preserve"> </w:t>
            </w:r>
            <w:r>
              <w:rPr>
                <w:rFonts w:hint="default" w:ascii="Arial" w:hAnsi="Arial" w:cs="Arial"/>
                <w:sz w:val="20"/>
                <w:szCs w:val="20"/>
              </w:rPr>
              <w:t>concentração</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parâmetros</w:t>
            </w:r>
            <w:r>
              <w:rPr>
                <w:rFonts w:hint="default" w:ascii="Arial" w:hAnsi="Arial" w:cs="Arial"/>
                <w:spacing w:val="-2"/>
                <w:sz w:val="20"/>
                <w:szCs w:val="20"/>
              </w:rPr>
              <w:t xml:space="preserve"> </w:t>
            </w:r>
            <w:r>
              <w:rPr>
                <w:rFonts w:hint="default" w:ascii="Arial" w:hAnsi="Arial" w:cs="Arial"/>
                <w:sz w:val="20"/>
                <w:szCs w:val="20"/>
              </w:rPr>
              <w:t>químicos</w:t>
            </w:r>
            <w:r>
              <w:rPr>
                <w:rFonts w:hint="default" w:ascii="Arial" w:hAnsi="Arial" w:cs="Arial"/>
                <w:spacing w:val="1"/>
                <w:sz w:val="20"/>
                <w:szCs w:val="20"/>
              </w:rPr>
              <w:t xml:space="preserve"> </w:t>
            </w:r>
            <w:r>
              <w:rPr>
                <w:rFonts w:hint="default" w:ascii="Arial" w:hAnsi="Arial" w:cs="Arial"/>
                <w:sz w:val="20"/>
                <w:szCs w:val="20"/>
              </w:rPr>
              <w:t>e</w:t>
            </w:r>
            <w:r>
              <w:rPr>
                <w:rFonts w:hint="default" w:ascii="Arial" w:hAnsi="Arial" w:cs="Arial"/>
                <w:spacing w:val="-3"/>
                <w:sz w:val="20"/>
                <w:szCs w:val="20"/>
              </w:rPr>
              <w:t xml:space="preserve"> </w:t>
            </w:r>
            <w:r>
              <w:rPr>
                <w:rFonts w:hint="default" w:ascii="Arial" w:hAnsi="Arial" w:cs="Arial"/>
                <w:sz w:val="20"/>
                <w:szCs w:val="20"/>
              </w:rPr>
              <w:t>físico-químicos</w:t>
            </w:r>
            <w:r>
              <w:rPr>
                <w:rFonts w:hint="default" w:ascii="Arial" w:hAnsi="Arial" w:cs="Arial"/>
                <w:spacing w:val="-1"/>
                <w:sz w:val="20"/>
                <w:szCs w:val="20"/>
              </w:rPr>
              <w:t xml:space="preserve"> </w:t>
            </w:r>
            <w:r>
              <w:rPr>
                <w:rFonts w:hint="default" w:ascii="Arial" w:hAnsi="Arial" w:cs="Arial"/>
                <w:sz w:val="20"/>
                <w:szCs w:val="20"/>
              </w:rPr>
              <w:t>da</w:t>
            </w:r>
            <w:r>
              <w:rPr>
                <w:rFonts w:hint="default" w:ascii="Arial" w:hAnsi="Arial" w:cs="Arial"/>
                <w:spacing w:val="-2"/>
                <w:sz w:val="20"/>
                <w:szCs w:val="20"/>
              </w:rPr>
              <w:t xml:space="preserve"> </w:t>
            </w:r>
            <w:r>
              <w:rPr>
                <w:rFonts w:hint="default" w:ascii="Arial" w:hAnsi="Arial" w:cs="Arial"/>
                <w:sz w:val="20"/>
                <w:szCs w:val="20"/>
              </w:rPr>
              <w:t>água</w:t>
            </w:r>
            <w:r>
              <w:rPr>
                <w:rFonts w:hint="default" w:ascii="Arial" w:hAnsi="Arial" w:cs="Arial"/>
                <w:spacing w:val="-1"/>
                <w:sz w:val="20"/>
                <w:szCs w:val="20"/>
              </w:rPr>
              <w:t xml:space="preserve"> </w:t>
            </w:r>
            <w:r>
              <w:rPr>
                <w:rFonts w:hint="default" w:ascii="Arial" w:hAnsi="Arial" w:cs="Arial"/>
                <w:sz w:val="20"/>
                <w:szCs w:val="20"/>
              </w:rPr>
              <w:t>e</w:t>
            </w:r>
            <w:r>
              <w:rPr>
                <w:rFonts w:hint="default" w:ascii="Arial" w:hAnsi="Arial" w:cs="Arial"/>
                <w:sz w:val="20"/>
                <w:szCs w:val="20"/>
                <w:lang w:val="pt-BR"/>
              </w:rPr>
              <w:t xml:space="preserve"> </w:t>
            </w:r>
            <w:r>
              <w:rPr>
                <w:rFonts w:hint="default" w:ascii="Arial" w:hAnsi="Arial" w:cs="Arial"/>
                <w:sz w:val="20"/>
                <w:szCs w:val="20"/>
              </w:rPr>
              <w:t>sedimentos</w:t>
            </w:r>
            <w:r>
              <w:rPr>
                <w:rFonts w:hint="default" w:ascii="Arial" w:hAnsi="Arial" w:cs="Arial"/>
                <w:spacing w:val="-2"/>
                <w:sz w:val="20"/>
                <w:szCs w:val="20"/>
              </w:rPr>
              <w:t xml:space="preserve"> </w:t>
            </w:r>
            <w:r>
              <w:rPr>
                <w:rFonts w:hint="default" w:ascii="Arial" w:hAnsi="Arial" w:cs="Arial"/>
                <w:sz w:val="20"/>
                <w:szCs w:val="20"/>
              </w:rPr>
              <w:t>na área de</w:t>
            </w:r>
            <w:r>
              <w:rPr>
                <w:rFonts w:hint="default" w:ascii="Arial" w:hAnsi="Arial" w:cs="Arial"/>
                <w:spacing w:val="-2"/>
                <w:sz w:val="20"/>
                <w:szCs w:val="20"/>
              </w:rPr>
              <w:t xml:space="preserve"> </w:t>
            </w:r>
            <w:r>
              <w:rPr>
                <w:rFonts w:hint="default" w:ascii="Arial" w:hAnsi="Arial" w:cs="Arial"/>
                <w:sz w:val="20"/>
                <w:szCs w:val="20"/>
              </w:rPr>
              <w:t>influência</w:t>
            </w:r>
            <w:r>
              <w:rPr>
                <w:rFonts w:hint="default" w:ascii="Arial" w:hAnsi="Arial" w:cs="Arial"/>
                <w:spacing w:val="-2"/>
                <w:sz w:val="20"/>
                <w:szCs w:val="20"/>
              </w:rPr>
              <w:t xml:space="preserve"> </w:t>
            </w:r>
            <w:r>
              <w:rPr>
                <w:rFonts w:hint="default" w:ascii="Arial" w:hAnsi="Arial" w:cs="Arial"/>
                <w:sz w:val="20"/>
                <w:szCs w:val="20"/>
              </w:rPr>
              <w:t>do Porto</w:t>
            </w:r>
            <w:r>
              <w:rPr>
                <w:rFonts w:hint="default" w:ascii="Arial" w:hAnsi="Arial" w:cs="Arial"/>
                <w:spacing w:val="-4"/>
                <w:sz w:val="20"/>
                <w:szCs w:val="20"/>
              </w:rPr>
              <w:t xml:space="preserve"> </w:t>
            </w:r>
            <w:r>
              <w:rPr>
                <w:rFonts w:hint="default" w:ascii="Arial" w:hAnsi="Arial" w:cs="Arial"/>
                <w:sz w:val="20"/>
                <w:szCs w:val="20"/>
              </w:rPr>
              <w:t>de São</w:t>
            </w:r>
            <w:r>
              <w:rPr>
                <w:rFonts w:hint="default" w:ascii="Arial" w:hAnsi="Arial" w:cs="Arial"/>
                <w:spacing w:val="-2"/>
                <w:sz w:val="20"/>
                <w:szCs w:val="20"/>
              </w:rPr>
              <w:t xml:space="preserve"> </w:t>
            </w:r>
            <w:r>
              <w:rPr>
                <w:rFonts w:hint="default" w:ascii="Arial" w:hAnsi="Arial" w:cs="Arial"/>
                <w:sz w:val="20"/>
                <w:szCs w:val="20"/>
              </w:rPr>
              <w:t>Francisco</w:t>
            </w:r>
            <w:r>
              <w:rPr>
                <w:rFonts w:hint="default" w:ascii="Arial" w:hAnsi="Arial" w:cs="Arial"/>
                <w:spacing w:val="-4"/>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Sul.</w:t>
            </w:r>
          </w:p>
        </w:tc>
      </w:tr>
      <w:tr w14:paraId="32E14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26" w:hRule="atLeast"/>
        </w:trPr>
        <w:tc>
          <w:tcPr>
            <w:tcW w:w="5000" w:type="pct"/>
            <w:tcBorders>
              <w:top w:val="single" w:color="FFFFFF" w:sz="8" w:space="0"/>
              <w:bottom w:val="single" w:color="FFFFFF" w:sz="8" w:space="0"/>
            </w:tcBorders>
            <w:shd w:val="clear" w:color="auto" w:fill="E9F0DD"/>
          </w:tcPr>
          <w:p w14:paraId="270029BC">
            <w:pPr>
              <w:pStyle w:val="44"/>
              <w:tabs>
                <w:tab w:val="left" w:pos="9840"/>
              </w:tabs>
              <w:spacing w:line="276" w:lineRule="auto"/>
              <w:ind w:left="950" w:right="278" w:rightChars="116" w:hanging="852"/>
              <w:jc w:val="both"/>
              <w:rPr>
                <w:rFonts w:hint="default" w:ascii="Arial" w:hAnsi="Arial" w:cs="Arial"/>
                <w:sz w:val="20"/>
                <w:szCs w:val="20"/>
              </w:rPr>
            </w:pPr>
            <w:r>
              <w:rPr>
                <w:rFonts w:hint="default" w:ascii="Arial" w:hAnsi="Arial" w:cs="Arial"/>
                <w:b/>
                <w:sz w:val="20"/>
                <w:szCs w:val="20"/>
              </w:rPr>
              <w:t>Metas:</w:t>
            </w:r>
            <w:r>
              <w:rPr>
                <w:rFonts w:hint="default" w:ascii="Arial" w:hAnsi="Arial" w:cs="Arial"/>
                <w:b/>
                <w:spacing w:val="1"/>
                <w:sz w:val="20"/>
                <w:szCs w:val="20"/>
              </w:rPr>
              <w:t xml:space="preserve"> </w:t>
            </w:r>
            <w:r>
              <w:rPr>
                <w:rFonts w:hint="default" w:ascii="Arial" w:hAnsi="Arial" w:cs="Arial"/>
                <w:sz w:val="20"/>
                <w:szCs w:val="20"/>
              </w:rPr>
              <w:t>- Monitorar trimestralmente a variação da concentração dos parâmetros químicos e físico-</w:t>
            </w:r>
            <w:r>
              <w:rPr>
                <w:rFonts w:hint="default" w:ascii="Arial" w:hAnsi="Arial" w:cs="Arial"/>
                <w:spacing w:val="-60"/>
                <w:sz w:val="20"/>
                <w:szCs w:val="20"/>
              </w:rPr>
              <w:t xml:space="preserve"> </w:t>
            </w:r>
            <w:r>
              <w:rPr>
                <w:rFonts w:hint="default" w:ascii="Arial" w:hAnsi="Arial" w:cs="Arial"/>
                <w:sz w:val="20"/>
                <w:szCs w:val="20"/>
              </w:rPr>
              <w:t>químicos em 23 amostras de água na área de influência do Porto de São Francisco do</w:t>
            </w:r>
            <w:r>
              <w:rPr>
                <w:rFonts w:hint="default" w:ascii="Arial" w:hAnsi="Arial" w:cs="Arial"/>
                <w:spacing w:val="1"/>
                <w:sz w:val="20"/>
                <w:szCs w:val="20"/>
              </w:rPr>
              <w:t xml:space="preserve"> </w:t>
            </w:r>
            <w:r>
              <w:rPr>
                <w:rFonts w:hint="default" w:ascii="Arial" w:hAnsi="Arial" w:cs="Arial"/>
                <w:sz w:val="20"/>
                <w:szCs w:val="20"/>
              </w:rPr>
              <w:t>Sul;</w:t>
            </w:r>
          </w:p>
          <w:p w14:paraId="16BE9454">
            <w:pPr>
              <w:pStyle w:val="44"/>
              <w:numPr>
                <w:ilvl w:val="0"/>
                <w:numId w:val="5"/>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Monitorar trimestralmente a variação da concentração dos parâmetros químicos em 27</w:t>
            </w:r>
            <w:r>
              <w:rPr>
                <w:rFonts w:hint="default" w:ascii="Arial" w:hAnsi="Arial" w:cs="Arial"/>
                <w:spacing w:val="-59"/>
                <w:sz w:val="20"/>
                <w:szCs w:val="20"/>
              </w:rPr>
              <w:t xml:space="preserve"> </w:t>
            </w:r>
            <w:r>
              <w:rPr>
                <w:rFonts w:hint="default" w:ascii="Arial" w:hAnsi="Arial" w:cs="Arial"/>
                <w:sz w:val="20"/>
                <w:szCs w:val="20"/>
              </w:rPr>
              <w:t>amostras</w:t>
            </w:r>
            <w:r>
              <w:rPr>
                <w:rFonts w:hint="default" w:ascii="Arial" w:hAnsi="Arial" w:cs="Arial"/>
                <w:spacing w:val="-3"/>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sedimento</w:t>
            </w:r>
            <w:r>
              <w:rPr>
                <w:rFonts w:hint="default" w:ascii="Arial" w:hAnsi="Arial" w:cs="Arial"/>
                <w:spacing w:val="-4"/>
                <w:sz w:val="20"/>
                <w:szCs w:val="20"/>
              </w:rPr>
              <w:t xml:space="preserve"> </w:t>
            </w:r>
            <w:r>
              <w:rPr>
                <w:rFonts w:hint="default" w:ascii="Arial" w:hAnsi="Arial" w:cs="Arial"/>
                <w:sz w:val="20"/>
                <w:szCs w:val="20"/>
              </w:rPr>
              <w:t>na</w:t>
            </w:r>
            <w:r>
              <w:rPr>
                <w:rFonts w:hint="default" w:ascii="Arial" w:hAnsi="Arial" w:cs="Arial"/>
                <w:spacing w:val="2"/>
                <w:sz w:val="20"/>
                <w:szCs w:val="20"/>
              </w:rPr>
              <w:t xml:space="preserve"> </w:t>
            </w:r>
            <w:r>
              <w:rPr>
                <w:rFonts w:hint="default" w:ascii="Arial" w:hAnsi="Arial" w:cs="Arial"/>
                <w:sz w:val="20"/>
                <w:szCs w:val="20"/>
              </w:rPr>
              <w:t>área</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5"/>
                <w:sz w:val="20"/>
                <w:szCs w:val="20"/>
              </w:rPr>
              <w:t xml:space="preserve"> </w:t>
            </w:r>
            <w:r>
              <w:rPr>
                <w:rFonts w:hint="default" w:ascii="Arial" w:hAnsi="Arial" w:cs="Arial"/>
                <w:sz w:val="20"/>
                <w:szCs w:val="20"/>
              </w:rPr>
              <w:t>Porto</w:t>
            </w:r>
            <w:r>
              <w:rPr>
                <w:rFonts w:hint="default" w:ascii="Arial" w:hAnsi="Arial" w:cs="Arial"/>
                <w:spacing w:val="-2"/>
                <w:sz w:val="20"/>
                <w:szCs w:val="20"/>
              </w:rPr>
              <w:t xml:space="preserve"> </w:t>
            </w:r>
            <w:r>
              <w:rPr>
                <w:rFonts w:hint="default" w:ascii="Arial" w:hAnsi="Arial" w:cs="Arial"/>
                <w:sz w:val="20"/>
                <w:szCs w:val="20"/>
              </w:rPr>
              <w:t>Organizado;</w:t>
            </w:r>
            <w:r>
              <w:rPr>
                <w:rFonts w:hint="default" w:ascii="Arial" w:hAnsi="Arial" w:cs="Arial"/>
                <w:spacing w:val="2"/>
                <w:sz w:val="20"/>
                <w:szCs w:val="20"/>
              </w:rPr>
              <w:t xml:space="preserve"> </w:t>
            </w:r>
            <w:r>
              <w:rPr>
                <w:rFonts w:hint="default" w:ascii="Arial" w:hAnsi="Arial" w:cs="Arial"/>
                <w:sz w:val="20"/>
                <w:szCs w:val="20"/>
              </w:rPr>
              <w:t>e,</w:t>
            </w:r>
          </w:p>
          <w:p w14:paraId="434D16A0">
            <w:pPr>
              <w:pStyle w:val="44"/>
              <w:numPr>
                <w:ilvl w:val="0"/>
                <w:numId w:val="5"/>
              </w:numPr>
              <w:tabs>
                <w:tab w:val="left" w:pos="950"/>
                <w:tab w:val="left" w:pos="9840"/>
              </w:tabs>
              <w:spacing w:before="0" w:after="0" w:line="252" w:lineRule="exact"/>
              <w:ind w:left="949" w:right="278" w:rightChars="116" w:hanging="144"/>
              <w:jc w:val="both"/>
              <w:rPr>
                <w:rFonts w:hint="default" w:ascii="Arial" w:hAnsi="Arial" w:cs="Arial"/>
                <w:sz w:val="20"/>
                <w:szCs w:val="20"/>
              </w:rPr>
            </w:pP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semestralmente</w:t>
            </w:r>
            <w:r>
              <w:rPr>
                <w:rFonts w:hint="default" w:ascii="Arial" w:hAnsi="Arial" w:cs="Arial"/>
                <w:spacing w:val="-4"/>
                <w:sz w:val="20"/>
                <w:szCs w:val="20"/>
              </w:rPr>
              <w:t xml:space="preserve"> </w:t>
            </w:r>
            <w:r>
              <w:rPr>
                <w:rFonts w:hint="default" w:ascii="Arial" w:hAnsi="Arial" w:cs="Arial"/>
                <w:sz w:val="20"/>
                <w:szCs w:val="20"/>
              </w:rPr>
              <w:t>a</w:t>
            </w:r>
            <w:r>
              <w:rPr>
                <w:rFonts w:hint="default" w:ascii="Arial" w:hAnsi="Arial" w:cs="Arial"/>
                <w:spacing w:val="1"/>
                <w:sz w:val="20"/>
                <w:szCs w:val="20"/>
              </w:rPr>
              <w:t xml:space="preserve"> </w:t>
            </w:r>
            <w:r>
              <w:rPr>
                <w:rFonts w:hint="default" w:ascii="Arial" w:hAnsi="Arial" w:cs="Arial"/>
                <w:sz w:val="20"/>
                <w:szCs w:val="20"/>
              </w:rPr>
              <w:t>ecotoxidade</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sedimento</w:t>
            </w:r>
            <w:r>
              <w:rPr>
                <w:rFonts w:hint="default" w:ascii="Arial" w:hAnsi="Arial" w:cs="Arial"/>
                <w:spacing w:val="-5"/>
                <w:sz w:val="20"/>
                <w:szCs w:val="20"/>
              </w:rPr>
              <w:t xml:space="preserve"> </w:t>
            </w:r>
            <w:r>
              <w:rPr>
                <w:rFonts w:hint="default" w:ascii="Arial" w:hAnsi="Arial" w:cs="Arial"/>
                <w:sz w:val="20"/>
                <w:szCs w:val="20"/>
              </w:rPr>
              <w:t>em</w:t>
            </w:r>
            <w:r>
              <w:rPr>
                <w:rFonts w:hint="default" w:ascii="Arial" w:hAnsi="Arial" w:cs="Arial"/>
                <w:spacing w:val="-2"/>
                <w:sz w:val="20"/>
                <w:szCs w:val="20"/>
              </w:rPr>
              <w:t xml:space="preserve"> </w:t>
            </w:r>
            <w:r>
              <w:rPr>
                <w:rFonts w:hint="default" w:ascii="Arial" w:hAnsi="Arial" w:cs="Arial"/>
                <w:sz w:val="20"/>
                <w:szCs w:val="20"/>
              </w:rPr>
              <w:t>27 pontos</w:t>
            </w:r>
            <w:r>
              <w:rPr>
                <w:rFonts w:hint="default" w:ascii="Arial" w:hAnsi="Arial" w:cs="Arial"/>
                <w:spacing w:val="-1"/>
                <w:sz w:val="20"/>
                <w:szCs w:val="20"/>
              </w:rPr>
              <w:t xml:space="preserve"> </w:t>
            </w:r>
            <w:r>
              <w:rPr>
                <w:rFonts w:hint="default" w:ascii="Arial" w:hAnsi="Arial" w:cs="Arial"/>
                <w:sz w:val="20"/>
                <w:szCs w:val="20"/>
              </w:rPr>
              <w:t>amostrais</w:t>
            </w:r>
            <w:r>
              <w:rPr>
                <w:rFonts w:hint="default" w:ascii="Arial" w:hAnsi="Arial" w:cs="Arial"/>
                <w:spacing w:val="-4"/>
                <w:sz w:val="20"/>
                <w:szCs w:val="20"/>
              </w:rPr>
              <w:t xml:space="preserve"> </w:t>
            </w:r>
            <w:r>
              <w:rPr>
                <w:rFonts w:hint="default" w:ascii="Arial" w:hAnsi="Arial" w:cs="Arial"/>
                <w:sz w:val="20"/>
                <w:szCs w:val="20"/>
              </w:rPr>
              <w:t>na</w:t>
            </w:r>
            <w:r>
              <w:rPr>
                <w:rFonts w:hint="default" w:ascii="Arial" w:hAnsi="Arial" w:cs="Arial"/>
                <w:spacing w:val="-1"/>
                <w:sz w:val="20"/>
                <w:szCs w:val="20"/>
              </w:rPr>
              <w:t xml:space="preserve"> </w:t>
            </w:r>
            <w:r>
              <w:rPr>
                <w:rFonts w:hint="default" w:ascii="Arial" w:hAnsi="Arial" w:cs="Arial"/>
                <w:sz w:val="20"/>
                <w:szCs w:val="20"/>
              </w:rPr>
              <w:t>área</w:t>
            </w:r>
            <w:r>
              <w:rPr>
                <w:rFonts w:hint="default" w:ascii="Arial" w:hAnsi="Arial" w:cs="Arial"/>
                <w:sz w:val="20"/>
                <w:szCs w:val="20"/>
                <w:lang w:val="pt-BR"/>
              </w:rPr>
              <w:t xml:space="preserve"> </w:t>
            </w:r>
            <w:r>
              <w:rPr>
                <w:rFonts w:hint="default" w:ascii="Arial" w:hAnsi="Arial" w:cs="Arial"/>
                <w:sz w:val="20"/>
                <w:szCs w:val="20"/>
              </w:rPr>
              <w:t>de influência</w:t>
            </w:r>
            <w:r>
              <w:rPr>
                <w:rFonts w:hint="default" w:ascii="Arial" w:hAnsi="Arial" w:cs="Arial"/>
                <w:spacing w:val="-3"/>
                <w:sz w:val="20"/>
                <w:szCs w:val="20"/>
              </w:rPr>
              <w:t xml:space="preserve"> </w:t>
            </w:r>
            <w:r>
              <w:rPr>
                <w:rFonts w:hint="default" w:ascii="Arial" w:hAnsi="Arial" w:cs="Arial"/>
                <w:sz w:val="20"/>
                <w:szCs w:val="20"/>
              </w:rPr>
              <w:t>do</w:t>
            </w:r>
            <w:r>
              <w:rPr>
                <w:rFonts w:hint="default" w:ascii="Arial" w:hAnsi="Arial" w:cs="Arial"/>
                <w:spacing w:val="-4"/>
                <w:sz w:val="20"/>
                <w:szCs w:val="20"/>
              </w:rPr>
              <w:t xml:space="preserve"> </w:t>
            </w:r>
            <w:r>
              <w:rPr>
                <w:rFonts w:hint="default" w:ascii="Arial" w:hAnsi="Arial" w:cs="Arial"/>
                <w:sz w:val="20"/>
                <w:szCs w:val="20"/>
              </w:rPr>
              <w:t>terminal</w:t>
            </w:r>
            <w:r>
              <w:rPr>
                <w:rFonts w:hint="default" w:ascii="Arial" w:hAnsi="Arial" w:cs="Arial"/>
                <w:spacing w:val="-3"/>
                <w:sz w:val="20"/>
                <w:szCs w:val="20"/>
              </w:rPr>
              <w:t xml:space="preserve"> </w:t>
            </w:r>
            <w:r>
              <w:rPr>
                <w:rFonts w:hint="default" w:ascii="Arial" w:hAnsi="Arial" w:cs="Arial"/>
                <w:sz w:val="20"/>
                <w:szCs w:val="20"/>
              </w:rPr>
              <w:t>portuário.</w:t>
            </w:r>
          </w:p>
        </w:tc>
      </w:tr>
      <w:tr w14:paraId="2280D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top w:val="single" w:color="FFFFFF" w:sz="8" w:space="0"/>
              <w:bottom w:val="single" w:color="FFFFFF" w:sz="24" w:space="0"/>
            </w:tcBorders>
            <w:shd w:val="clear" w:color="auto" w:fill="90BF49"/>
          </w:tcPr>
          <w:p w14:paraId="24167A65">
            <w:pPr>
              <w:pStyle w:val="44"/>
              <w:tabs>
                <w:tab w:val="left" w:pos="9840"/>
              </w:tabs>
              <w:spacing w:before="19" w:line="240" w:lineRule="auto"/>
              <w:ind w:left="98" w:right="278" w:rightChars="116"/>
              <w:jc w:val="both"/>
              <w:rPr>
                <w:rFonts w:ascii="Arial" w:hAnsi="Arial"/>
                <w:b/>
                <w:sz w:val="22"/>
              </w:rPr>
            </w:pPr>
            <w:r>
              <w:rPr>
                <w:rFonts w:ascii="Arial" w:hAnsi="Arial"/>
                <w:b/>
                <w:color w:val="FFFFFF"/>
                <w:sz w:val="22"/>
              </w:rPr>
              <w:t>PROGRAMAS</w:t>
            </w:r>
            <w:r>
              <w:rPr>
                <w:rFonts w:ascii="Arial" w:hAnsi="Arial"/>
                <w:b/>
                <w:color w:val="FFFFFF"/>
                <w:spacing w:val="-1"/>
                <w:sz w:val="22"/>
              </w:rPr>
              <w:t xml:space="preserve"> </w:t>
            </w:r>
            <w:r>
              <w:rPr>
                <w:rFonts w:ascii="Arial" w:hAnsi="Arial"/>
                <w:b/>
                <w:color w:val="FFFFFF"/>
                <w:sz w:val="22"/>
              </w:rPr>
              <w:t>DE</w:t>
            </w:r>
            <w:r>
              <w:rPr>
                <w:rFonts w:ascii="Arial" w:hAnsi="Arial"/>
                <w:b/>
                <w:color w:val="FFFFFF"/>
                <w:spacing w:val="-2"/>
                <w:sz w:val="22"/>
              </w:rPr>
              <w:t xml:space="preserve"> </w:t>
            </w:r>
            <w:r>
              <w:rPr>
                <w:rFonts w:ascii="Arial" w:hAnsi="Arial"/>
                <w:b/>
                <w:color w:val="FFFFFF"/>
                <w:sz w:val="22"/>
              </w:rPr>
              <w:t>MONITORAMENTO</w:t>
            </w:r>
            <w:r>
              <w:rPr>
                <w:rFonts w:ascii="Arial" w:hAnsi="Arial"/>
                <w:b/>
                <w:color w:val="FFFFFF"/>
                <w:spacing w:val="1"/>
                <w:sz w:val="22"/>
              </w:rPr>
              <w:t xml:space="preserve"> </w:t>
            </w:r>
            <w:r>
              <w:rPr>
                <w:rFonts w:ascii="Arial" w:hAnsi="Arial"/>
                <w:b/>
                <w:color w:val="FFFFFF"/>
                <w:sz w:val="22"/>
              </w:rPr>
              <w:t>DA</w:t>
            </w:r>
            <w:r>
              <w:rPr>
                <w:rFonts w:ascii="Arial" w:hAnsi="Arial"/>
                <w:b/>
                <w:color w:val="FFFFFF"/>
                <w:spacing w:val="-8"/>
                <w:sz w:val="22"/>
              </w:rPr>
              <w:t xml:space="preserve"> </w:t>
            </w:r>
            <w:r>
              <w:rPr>
                <w:rFonts w:ascii="Arial" w:hAnsi="Arial"/>
                <w:b/>
                <w:color w:val="FFFFFF"/>
                <w:sz w:val="22"/>
              </w:rPr>
              <w:t>BIOTA</w:t>
            </w:r>
            <w:r>
              <w:rPr>
                <w:rFonts w:ascii="Arial" w:hAnsi="Arial"/>
                <w:b/>
                <w:color w:val="FFFFFF"/>
                <w:spacing w:val="-2"/>
                <w:sz w:val="22"/>
              </w:rPr>
              <w:t xml:space="preserve"> </w:t>
            </w:r>
            <w:r>
              <w:rPr>
                <w:rFonts w:ascii="Arial" w:hAnsi="Arial"/>
                <w:b/>
                <w:color w:val="FFFFFF"/>
                <w:sz w:val="22"/>
              </w:rPr>
              <w:t>AQUÁTICA</w:t>
            </w:r>
          </w:p>
        </w:tc>
      </w:tr>
      <w:tr w14:paraId="04AE2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2" w:hRule="atLeast"/>
        </w:trPr>
        <w:tc>
          <w:tcPr>
            <w:tcW w:w="5000" w:type="pct"/>
            <w:tcBorders>
              <w:top w:val="single" w:color="FFFFFF" w:sz="24" w:space="0"/>
              <w:bottom w:val="single" w:color="FFFFFF" w:sz="12" w:space="0"/>
            </w:tcBorders>
            <w:shd w:val="clear" w:color="auto" w:fill="D6E2BC"/>
          </w:tcPr>
          <w:p w14:paraId="3367DD38">
            <w:pPr>
              <w:pStyle w:val="44"/>
              <w:tabs>
                <w:tab w:val="left" w:pos="9840"/>
              </w:tabs>
              <w:spacing w:line="248" w:lineRule="exact"/>
              <w:ind w:left="98" w:right="278" w:rightChars="116"/>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60"/>
                <w:sz w:val="20"/>
                <w:szCs w:val="20"/>
              </w:rPr>
              <w:t xml:space="preserve"> </w:t>
            </w: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as</w:t>
            </w:r>
            <w:r>
              <w:rPr>
                <w:rFonts w:hint="default" w:ascii="Arial" w:hAnsi="Arial" w:cs="Arial"/>
                <w:spacing w:val="-3"/>
                <w:sz w:val="20"/>
                <w:szCs w:val="20"/>
              </w:rPr>
              <w:t xml:space="preserve"> </w:t>
            </w:r>
            <w:r>
              <w:rPr>
                <w:rFonts w:hint="default" w:ascii="Arial" w:hAnsi="Arial" w:cs="Arial"/>
                <w:sz w:val="20"/>
                <w:szCs w:val="20"/>
              </w:rPr>
              <w:t>características</w:t>
            </w:r>
            <w:r>
              <w:rPr>
                <w:rFonts w:hint="default" w:ascii="Arial" w:hAnsi="Arial" w:cs="Arial"/>
                <w:spacing w:val="-1"/>
                <w:sz w:val="20"/>
                <w:szCs w:val="20"/>
              </w:rPr>
              <w:t xml:space="preserve"> </w:t>
            </w:r>
            <w:r>
              <w:rPr>
                <w:rFonts w:hint="default" w:ascii="Arial" w:hAnsi="Arial" w:cs="Arial"/>
                <w:sz w:val="20"/>
                <w:szCs w:val="20"/>
              </w:rPr>
              <w:t>das comunidades</w:t>
            </w:r>
            <w:r>
              <w:rPr>
                <w:rFonts w:hint="default" w:ascii="Arial" w:hAnsi="Arial" w:cs="Arial"/>
                <w:spacing w:val="-1"/>
                <w:sz w:val="20"/>
                <w:szCs w:val="20"/>
              </w:rPr>
              <w:t xml:space="preserve"> </w:t>
            </w:r>
            <w:r>
              <w:rPr>
                <w:rFonts w:hint="default" w:ascii="Arial" w:hAnsi="Arial" w:cs="Arial"/>
                <w:sz w:val="20"/>
                <w:szCs w:val="20"/>
              </w:rPr>
              <w:t>da</w:t>
            </w:r>
            <w:r>
              <w:rPr>
                <w:rFonts w:hint="default" w:ascii="Arial" w:hAnsi="Arial" w:cs="Arial"/>
                <w:spacing w:val="-3"/>
                <w:sz w:val="20"/>
                <w:szCs w:val="20"/>
              </w:rPr>
              <w:t xml:space="preserve"> </w:t>
            </w:r>
            <w:r>
              <w:rPr>
                <w:rFonts w:hint="default" w:ascii="Arial" w:hAnsi="Arial" w:cs="Arial"/>
                <w:sz w:val="20"/>
                <w:szCs w:val="20"/>
              </w:rPr>
              <w:t>fauna</w:t>
            </w:r>
            <w:r>
              <w:rPr>
                <w:rFonts w:hint="default" w:ascii="Arial" w:hAnsi="Arial" w:cs="Arial"/>
                <w:spacing w:val="-1"/>
                <w:sz w:val="20"/>
                <w:szCs w:val="20"/>
              </w:rPr>
              <w:t xml:space="preserve"> </w:t>
            </w:r>
            <w:r>
              <w:rPr>
                <w:rFonts w:hint="default" w:ascii="Arial" w:hAnsi="Arial" w:cs="Arial"/>
                <w:sz w:val="20"/>
                <w:szCs w:val="20"/>
              </w:rPr>
              <w:t>aquática</w:t>
            </w:r>
            <w:r>
              <w:rPr>
                <w:rFonts w:hint="default" w:ascii="Arial" w:hAnsi="Arial" w:cs="Arial"/>
                <w:spacing w:val="1"/>
                <w:sz w:val="20"/>
                <w:szCs w:val="20"/>
              </w:rPr>
              <w:t xml:space="preserve"> </w:t>
            </w:r>
            <w:r>
              <w:rPr>
                <w:rFonts w:hint="default" w:ascii="Arial" w:hAnsi="Arial" w:cs="Arial"/>
                <w:sz w:val="20"/>
                <w:szCs w:val="20"/>
              </w:rPr>
              <w:t>na área</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influência</w:t>
            </w:r>
            <w:r>
              <w:rPr>
                <w:rFonts w:hint="default" w:ascii="Arial" w:hAnsi="Arial" w:cs="Arial"/>
                <w:sz w:val="20"/>
                <w:szCs w:val="20"/>
                <w:lang w:val="pt-BR"/>
              </w:rPr>
              <w:t xml:space="preserve"> </w:t>
            </w:r>
            <w:r>
              <w:rPr>
                <w:rFonts w:hint="default" w:ascii="Arial" w:hAnsi="Arial" w:cs="Arial"/>
                <w:sz w:val="20"/>
                <w:szCs w:val="20"/>
              </w:rPr>
              <w:t>do Porto de São Francisco do Sul, com especial atenção ao risco de introdução de</w:t>
            </w:r>
            <w:r>
              <w:rPr>
                <w:rFonts w:hint="default" w:ascii="Arial" w:hAnsi="Arial" w:cs="Arial"/>
                <w:spacing w:val="-59"/>
                <w:sz w:val="20"/>
                <w:szCs w:val="20"/>
              </w:rPr>
              <w:t xml:space="preserve"> </w:t>
            </w:r>
            <w:r>
              <w:rPr>
                <w:rFonts w:hint="default" w:ascii="Arial" w:hAnsi="Arial" w:cs="Arial"/>
                <w:sz w:val="20"/>
                <w:szCs w:val="20"/>
              </w:rPr>
              <w:t>espécies</w:t>
            </w:r>
            <w:r>
              <w:rPr>
                <w:rFonts w:hint="default" w:ascii="Arial" w:hAnsi="Arial" w:cs="Arial"/>
                <w:spacing w:val="-1"/>
                <w:sz w:val="20"/>
                <w:szCs w:val="20"/>
              </w:rPr>
              <w:t xml:space="preserve"> </w:t>
            </w:r>
            <w:r>
              <w:rPr>
                <w:rFonts w:hint="default" w:ascii="Arial" w:hAnsi="Arial" w:cs="Arial"/>
                <w:sz w:val="20"/>
                <w:szCs w:val="20"/>
              </w:rPr>
              <w:t>exóticas</w:t>
            </w:r>
            <w:r>
              <w:rPr>
                <w:rFonts w:hint="default" w:ascii="Arial" w:hAnsi="Arial" w:cs="Arial"/>
                <w:spacing w:val="2"/>
                <w:sz w:val="20"/>
                <w:szCs w:val="20"/>
              </w:rPr>
              <w:t xml:space="preserve"> </w:t>
            </w:r>
            <w:r>
              <w:rPr>
                <w:rFonts w:hint="default" w:ascii="Arial" w:hAnsi="Arial" w:cs="Arial"/>
                <w:sz w:val="20"/>
                <w:szCs w:val="20"/>
              </w:rPr>
              <w:t>e</w:t>
            </w:r>
            <w:r>
              <w:rPr>
                <w:rFonts w:hint="default" w:ascii="Arial" w:hAnsi="Arial" w:cs="Arial"/>
                <w:spacing w:val="-4"/>
                <w:sz w:val="20"/>
                <w:szCs w:val="20"/>
              </w:rPr>
              <w:t xml:space="preserve"> </w:t>
            </w:r>
            <w:r>
              <w:rPr>
                <w:rFonts w:hint="default" w:ascii="Arial" w:hAnsi="Arial" w:cs="Arial"/>
                <w:sz w:val="20"/>
                <w:szCs w:val="20"/>
              </w:rPr>
              <w:t>ocorrência</w:t>
            </w:r>
            <w:r>
              <w:rPr>
                <w:rFonts w:hint="default" w:ascii="Arial" w:hAnsi="Arial" w:cs="Arial"/>
                <w:spacing w:val="-2"/>
                <w:sz w:val="20"/>
                <w:szCs w:val="20"/>
              </w:rPr>
              <w:t xml:space="preserve"> </w:t>
            </w:r>
            <w:r>
              <w:rPr>
                <w:rFonts w:hint="default" w:ascii="Arial" w:hAnsi="Arial" w:cs="Arial"/>
                <w:sz w:val="20"/>
                <w:szCs w:val="20"/>
              </w:rPr>
              <w:t>de espécies</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especial</w:t>
            </w:r>
            <w:r>
              <w:rPr>
                <w:rFonts w:hint="default" w:ascii="Arial" w:hAnsi="Arial" w:cs="Arial"/>
                <w:spacing w:val="-1"/>
                <w:sz w:val="20"/>
                <w:szCs w:val="20"/>
              </w:rPr>
              <w:t xml:space="preserve"> </w:t>
            </w:r>
            <w:r>
              <w:rPr>
                <w:rFonts w:hint="default" w:ascii="Arial" w:hAnsi="Arial" w:cs="Arial"/>
                <w:sz w:val="20"/>
                <w:szCs w:val="20"/>
              </w:rPr>
              <w:t>interesse</w:t>
            </w:r>
            <w:r>
              <w:rPr>
                <w:rFonts w:hint="default" w:ascii="Arial" w:hAnsi="Arial" w:cs="Arial"/>
                <w:spacing w:val="-2"/>
                <w:sz w:val="20"/>
                <w:szCs w:val="20"/>
              </w:rPr>
              <w:t xml:space="preserve"> </w:t>
            </w:r>
            <w:r>
              <w:rPr>
                <w:rFonts w:hint="default" w:ascii="Arial" w:hAnsi="Arial" w:cs="Arial"/>
                <w:sz w:val="20"/>
                <w:szCs w:val="20"/>
              </w:rPr>
              <w:t>ecológico.</w:t>
            </w:r>
          </w:p>
        </w:tc>
      </w:tr>
      <w:tr w14:paraId="16C22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38" w:hRule="atLeast"/>
        </w:trPr>
        <w:tc>
          <w:tcPr>
            <w:tcW w:w="5000" w:type="pct"/>
            <w:tcBorders>
              <w:top w:val="single" w:color="FFFFFF" w:sz="24" w:space="0"/>
              <w:bottom w:val="single" w:color="FFFFFF" w:sz="12" w:space="0"/>
            </w:tcBorders>
            <w:shd w:val="clear" w:color="auto" w:fill="EBF1DE" w:themeFill="accent3" w:themeFillTint="32"/>
          </w:tcPr>
          <w:p w14:paraId="5023F4FC">
            <w:pPr>
              <w:pStyle w:val="44"/>
              <w:tabs>
                <w:tab w:val="left" w:pos="9840"/>
              </w:tabs>
              <w:spacing w:line="278" w:lineRule="auto"/>
              <w:ind w:left="950" w:right="278" w:rightChars="116" w:hanging="852"/>
              <w:jc w:val="both"/>
              <w:rPr>
                <w:rFonts w:hint="default" w:ascii="Arial" w:hAnsi="Arial" w:cs="Arial"/>
                <w:sz w:val="20"/>
                <w:szCs w:val="20"/>
              </w:rPr>
            </w:pPr>
            <w:r>
              <w:rPr>
                <w:rFonts w:hint="default" w:ascii="Arial" w:hAnsi="Arial" w:cs="Arial"/>
                <w:b/>
                <w:sz w:val="20"/>
                <w:szCs w:val="20"/>
              </w:rPr>
              <w:t>Metas:</w:t>
            </w:r>
            <w:r>
              <w:rPr>
                <w:rFonts w:hint="default" w:ascii="Arial" w:hAnsi="Arial" w:cs="Arial"/>
                <w:b/>
                <w:spacing w:val="1"/>
                <w:sz w:val="20"/>
                <w:szCs w:val="20"/>
              </w:rPr>
              <w:t xml:space="preserve"> </w:t>
            </w:r>
            <w:r>
              <w:rPr>
                <w:rFonts w:hint="default" w:ascii="Arial" w:hAnsi="Arial" w:cs="Arial"/>
                <w:sz w:val="20"/>
                <w:szCs w:val="20"/>
              </w:rPr>
              <w:t>- Monitorar trimestralmente a comunidade planctônica em 23 pontos na área de influência</w:t>
            </w:r>
            <w:r>
              <w:rPr>
                <w:rFonts w:hint="default" w:ascii="Arial" w:hAnsi="Arial" w:cs="Arial"/>
                <w:spacing w:val="-59"/>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São Francisco</w:t>
            </w:r>
            <w:r>
              <w:rPr>
                <w:rFonts w:hint="default" w:ascii="Arial" w:hAnsi="Arial" w:cs="Arial"/>
                <w:spacing w:val="2"/>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Sul;</w:t>
            </w:r>
          </w:p>
          <w:p w14:paraId="5B676455">
            <w:pPr>
              <w:pStyle w:val="44"/>
              <w:numPr>
                <w:ilvl w:val="0"/>
                <w:numId w:val="5"/>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Monitorar trimestralmente a macrofauna bentônica inconsolidada em 27 pontos amostrais, e macrofauna bentônica consolidada em 03 pontos amostrais, na área de influência do terminal portuário;</w:t>
            </w:r>
          </w:p>
          <w:p w14:paraId="671762B5">
            <w:pPr>
              <w:pStyle w:val="44"/>
              <w:numPr>
                <w:ilvl w:val="0"/>
                <w:numId w:val="6"/>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Monitorar trimestralmente a comunidade da ictiofauna e carcinofauna em 08 pontos na</w:t>
            </w:r>
            <w:r>
              <w:rPr>
                <w:rFonts w:hint="default" w:ascii="Arial" w:hAnsi="Arial" w:cs="Arial"/>
                <w:spacing w:val="-59"/>
                <w:sz w:val="20"/>
                <w:szCs w:val="20"/>
              </w:rPr>
              <w:t xml:space="preserve"> </w:t>
            </w:r>
            <w:r>
              <w:rPr>
                <w:rFonts w:hint="default" w:ascii="Arial" w:hAnsi="Arial" w:cs="Arial"/>
                <w:sz w:val="20"/>
                <w:szCs w:val="20"/>
              </w:rPr>
              <w:t>área 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2"/>
                <w:sz w:val="20"/>
                <w:szCs w:val="20"/>
              </w:rPr>
              <w:t xml:space="preserve"> </w:t>
            </w:r>
            <w:r>
              <w:rPr>
                <w:rFonts w:hint="default" w:ascii="Arial" w:hAnsi="Arial" w:cs="Arial"/>
                <w:sz w:val="20"/>
                <w:szCs w:val="20"/>
              </w:rPr>
              <w:t>Organizado;</w:t>
            </w:r>
          </w:p>
          <w:p w14:paraId="5E00D888">
            <w:pPr>
              <w:pStyle w:val="44"/>
              <w:numPr>
                <w:ilvl w:val="0"/>
                <w:numId w:val="6"/>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Monitorar trimestralmente a concentração de metais pesados em 05 amostras de peixes</w:t>
            </w:r>
            <w:r>
              <w:rPr>
                <w:rFonts w:hint="default" w:ascii="Arial" w:hAnsi="Arial" w:cs="Arial"/>
                <w:spacing w:val="-59"/>
                <w:sz w:val="20"/>
                <w:szCs w:val="20"/>
              </w:rPr>
              <w:t xml:space="preserve"> </w:t>
            </w:r>
            <w:r>
              <w:rPr>
                <w:rFonts w:hint="default" w:ascii="Arial" w:hAnsi="Arial" w:cs="Arial"/>
                <w:sz w:val="20"/>
                <w:szCs w:val="20"/>
              </w:rPr>
              <w:t>coletados</w:t>
            </w:r>
            <w:r>
              <w:rPr>
                <w:rFonts w:hint="default" w:ascii="Arial" w:hAnsi="Arial" w:cs="Arial"/>
                <w:spacing w:val="1"/>
                <w:sz w:val="20"/>
                <w:szCs w:val="20"/>
              </w:rPr>
              <w:t xml:space="preserve"> </w:t>
            </w:r>
            <w:r>
              <w:rPr>
                <w:rFonts w:hint="default" w:ascii="Arial" w:hAnsi="Arial" w:cs="Arial"/>
                <w:sz w:val="20"/>
                <w:szCs w:val="20"/>
              </w:rPr>
              <w:t>com</w:t>
            </w:r>
            <w:r>
              <w:rPr>
                <w:rFonts w:hint="default" w:ascii="Arial" w:hAnsi="Arial" w:cs="Arial"/>
                <w:spacing w:val="1"/>
                <w:sz w:val="20"/>
                <w:szCs w:val="20"/>
              </w:rPr>
              <w:t xml:space="preserve"> </w:t>
            </w:r>
            <w:r>
              <w:rPr>
                <w:rFonts w:hint="default" w:ascii="Arial" w:hAnsi="Arial" w:cs="Arial"/>
                <w:sz w:val="20"/>
                <w:szCs w:val="20"/>
              </w:rPr>
              <w:t>pescadores artesanais</w:t>
            </w:r>
            <w:r>
              <w:rPr>
                <w:rFonts w:hint="default" w:ascii="Arial" w:hAnsi="Arial" w:cs="Arial"/>
                <w:spacing w:val="-1"/>
                <w:sz w:val="20"/>
                <w:szCs w:val="20"/>
              </w:rPr>
              <w:t xml:space="preserve"> </w:t>
            </w:r>
            <w:r>
              <w:rPr>
                <w:rFonts w:hint="default" w:ascii="Arial" w:hAnsi="Arial" w:cs="Arial"/>
                <w:sz w:val="20"/>
                <w:szCs w:val="20"/>
              </w:rPr>
              <w:t>da</w:t>
            </w:r>
            <w:r>
              <w:rPr>
                <w:rFonts w:hint="default" w:ascii="Arial" w:hAnsi="Arial" w:cs="Arial"/>
                <w:spacing w:val="-2"/>
                <w:sz w:val="20"/>
                <w:szCs w:val="20"/>
              </w:rPr>
              <w:t xml:space="preserve"> </w:t>
            </w:r>
            <w:r>
              <w:rPr>
                <w:rFonts w:hint="default" w:ascii="Arial" w:hAnsi="Arial" w:cs="Arial"/>
                <w:sz w:val="20"/>
                <w:szCs w:val="20"/>
              </w:rPr>
              <w:t>região</w:t>
            </w:r>
            <w:r>
              <w:rPr>
                <w:rFonts w:hint="default" w:ascii="Arial" w:hAnsi="Arial" w:cs="Arial"/>
                <w:spacing w:val="-6"/>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pacing w:val="1"/>
                <w:sz w:val="20"/>
                <w:szCs w:val="20"/>
              </w:rPr>
              <w:t xml:space="preserve"> </w:t>
            </w:r>
            <w:r>
              <w:rPr>
                <w:rFonts w:hint="default" w:ascii="Arial" w:hAnsi="Arial" w:cs="Arial"/>
                <w:sz w:val="20"/>
                <w:szCs w:val="20"/>
              </w:rPr>
              <w:t>do porto;</w:t>
            </w:r>
          </w:p>
          <w:p w14:paraId="1F5AC636">
            <w:pPr>
              <w:pStyle w:val="44"/>
              <w:numPr>
                <w:ilvl w:val="0"/>
                <w:numId w:val="6"/>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Monitorar trimestralmente a concentração de contaminantes em 04 amostras de</w:t>
            </w:r>
            <w:r>
              <w:rPr>
                <w:rFonts w:hint="default" w:ascii="Arial" w:hAnsi="Arial" w:cs="Arial"/>
                <w:spacing w:val="-59"/>
                <w:sz w:val="20"/>
                <w:szCs w:val="20"/>
              </w:rPr>
              <w:t xml:space="preserve"> </w:t>
            </w:r>
            <w:r>
              <w:rPr>
                <w:rFonts w:hint="default" w:ascii="Arial" w:hAnsi="Arial" w:cs="Arial"/>
                <w:sz w:val="20"/>
                <w:szCs w:val="20"/>
              </w:rPr>
              <w:t>mexilhões</w:t>
            </w:r>
            <w:r>
              <w:rPr>
                <w:rFonts w:hint="default" w:ascii="Arial" w:hAnsi="Arial" w:cs="Arial"/>
                <w:spacing w:val="1"/>
                <w:sz w:val="20"/>
                <w:szCs w:val="20"/>
              </w:rPr>
              <w:t xml:space="preserve"> </w:t>
            </w:r>
            <w:r>
              <w:rPr>
                <w:rFonts w:hint="default" w:ascii="Arial" w:hAnsi="Arial" w:cs="Arial"/>
                <w:sz w:val="20"/>
                <w:szCs w:val="20"/>
              </w:rPr>
              <w:t>na</w:t>
            </w:r>
            <w:r>
              <w:rPr>
                <w:rFonts w:hint="default" w:ascii="Arial" w:hAnsi="Arial" w:cs="Arial"/>
                <w:spacing w:val="1"/>
                <w:sz w:val="20"/>
                <w:szCs w:val="20"/>
              </w:rPr>
              <w:t xml:space="preserve"> </w:t>
            </w:r>
            <w:r>
              <w:rPr>
                <w:rFonts w:hint="default" w:ascii="Arial" w:hAnsi="Arial" w:cs="Arial"/>
                <w:sz w:val="20"/>
                <w:szCs w:val="20"/>
              </w:rPr>
              <w:t>área de</w:t>
            </w:r>
            <w:r>
              <w:rPr>
                <w:rFonts w:hint="default" w:ascii="Arial" w:hAnsi="Arial" w:cs="Arial"/>
                <w:spacing w:val="-2"/>
                <w:sz w:val="20"/>
                <w:szCs w:val="20"/>
              </w:rPr>
              <w:t xml:space="preserve"> </w:t>
            </w:r>
            <w:r>
              <w:rPr>
                <w:rFonts w:hint="default" w:ascii="Arial" w:hAnsi="Arial" w:cs="Arial"/>
                <w:sz w:val="20"/>
                <w:szCs w:val="20"/>
              </w:rPr>
              <w:t>influência</w:t>
            </w:r>
            <w:r>
              <w:rPr>
                <w:rFonts w:hint="default" w:ascii="Arial" w:hAnsi="Arial" w:cs="Arial"/>
                <w:spacing w:val="-3"/>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porto; e,</w:t>
            </w:r>
          </w:p>
          <w:p w14:paraId="16F38714">
            <w:pPr>
              <w:pStyle w:val="44"/>
              <w:numPr>
                <w:ilvl w:val="0"/>
                <w:numId w:val="6"/>
              </w:numPr>
              <w:tabs>
                <w:tab w:val="left" w:pos="950"/>
                <w:tab w:val="left" w:pos="9840"/>
              </w:tabs>
              <w:spacing w:before="0" w:after="0" w:line="252" w:lineRule="exact"/>
              <w:ind w:left="949" w:right="278" w:rightChars="116" w:hanging="144"/>
              <w:jc w:val="both"/>
              <w:rPr>
                <w:rFonts w:hint="default" w:ascii="Arial" w:hAnsi="Arial" w:cs="Arial"/>
                <w:sz w:val="20"/>
                <w:szCs w:val="20"/>
              </w:rPr>
            </w:pPr>
            <w:r>
              <w:rPr>
                <w:rFonts w:hint="default" w:ascii="Arial" w:hAnsi="Arial" w:cs="Arial"/>
                <w:sz w:val="20"/>
                <w:szCs w:val="20"/>
              </w:rPr>
              <w:t>Analisar</w:t>
            </w:r>
            <w:r>
              <w:rPr>
                <w:rFonts w:hint="default" w:ascii="Arial" w:hAnsi="Arial" w:cs="Arial"/>
                <w:spacing w:val="-1"/>
                <w:sz w:val="20"/>
                <w:szCs w:val="20"/>
              </w:rPr>
              <w:t xml:space="preserve"> </w:t>
            </w:r>
            <w:r>
              <w:rPr>
                <w:rFonts w:hint="default" w:ascii="Arial" w:hAnsi="Arial" w:cs="Arial"/>
                <w:sz w:val="20"/>
                <w:szCs w:val="20"/>
              </w:rPr>
              <w:t>mensalmente</w:t>
            </w:r>
            <w:r>
              <w:rPr>
                <w:rFonts w:hint="default" w:ascii="Arial" w:hAnsi="Arial" w:cs="Arial"/>
                <w:spacing w:val="-3"/>
                <w:sz w:val="20"/>
                <w:szCs w:val="20"/>
              </w:rPr>
              <w:t xml:space="preserve"> </w:t>
            </w:r>
            <w:r>
              <w:rPr>
                <w:rFonts w:hint="default" w:ascii="Arial" w:hAnsi="Arial" w:cs="Arial"/>
                <w:sz w:val="20"/>
                <w:szCs w:val="20"/>
              </w:rPr>
              <w:t>amostras</w:t>
            </w:r>
            <w:r>
              <w:rPr>
                <w:rFonts w:hint="default" w:ascii="Arial" w:hAnsi="Arial" w:cs="Arial"/>
                <w:spacing w:val="-4"/>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água</w:t>
            </w:r>
            <w:r>
              <w:rPr>
                <w:rFonts w:hint="default" w:ascii="Arial" w:hAnsi="Arial" w:cs="Arial"/>
                <w:spacing w:val="-4"/>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lastro</w:t>
            </w:r>
            <w:r>
              <w:rPr>
                <w:rFonts w:hint="default" w:ascii="Arial" w:hAnsi="Arial" w:cs="Arial"/>
                <w:spacing w:val="-2"/>
                <w:sz w:val="20"/>
                <w:szCs w:val="20"/>
              </w:rPr>
              <w:t xml:space="preserve"> </w:t>
            </w:r>
            <w:r>
              <w:rPr>
                <w:rFonts w:hint="default" w:ascii="Arial" w:hAnsi="Arial" w:cs="Arial"/>
                <w:sz w:val="20"/>
                <w:szCs w:val="20"/>
              </w:rPr>
              <w:t>das</w:t>
            </w:r>
            <w:r>
              <w:rPr>
                <w:rFonts w:hint="default" w:ascii="Arial" w:hAnsi="Arial" w:cs="Arial"/>
                <w:spacing w:val="-1"/>
                <w:sz w:val="20"/>
                <w:szCs w:val="20"/>
              </w:rPr>
              <w:t xml:space="preserve"> </w:t>
            </w:r>
            <w:r>
              <w:rPr>
                <w:rFonts w:hint="default" w:ascii="Arial" w:hAnsi="Arial" w:cs="Arial"/>
                <w:sz w:val="20"/>
                <w:szCs w:val="20"/>
              </w:rPr>
              <w:t>embarcações</w:t>
            </w:r>
            <w:r>
              <w:rPr>
                <w:rFonts w:hint="default" w:ascii="Arial" w:hAnsi="Arial" w:cs="Arial"/>
                <w:spacing w:val="-2"/>
                <w:sz w:val="20"/>
                <w:szCs w:val="20"/>
              </w:rPr>
              <w:t xml:space="preserve"> </w:t>
            </w:r>
            <w:r>
              <w:rPr>
                <w:rFonts w:hint="default" w:ascii="Arial" w:hAnsi="Arial" w:cs="Arial"/>
                <w:sz w:val="20"/>
                <w:szCs w:val="20"/>
              </w:rPr>
              <w:t>operadas</w:t>
            </w:r>
            <w:r>
              <w:rPr>
                <w:rFonts w:hint="default" w:ascii="Arial" w:hAnsi="Arial" w:cs="Arial"/>
                <w:spacing w:val="1"/>
                <w:sz w:val="20"/>
                <w:szCs w:val="20"/>
              </w:rPr>
              <w:t xml:space="preserve"> </w:t>
            </w:r>
            <w:r>
              <w:rPr>
                <w:rFonts w:hint="default" w:ascii="Arial" w:hAnsi="Arial" w:cs="Arial"/>
                <w:sz w:val="20"/>
                <w:szCs w:val="20"/>
              </w:rPr>
              <w:t>no</w:t>
            </w:r>
            <w:r>
              <w:rPr>
                <w:rFonts w:hint="default" w:ascii="Arial" w:hAnsi="Arial" w:cs="Arial"/>
                <w:spacing w:val="-4"/>
                <w:sz w:val="20"/>
                <w:szCs w:val="20"/>
              </w:rPr>
              <w:t xml:space="preserve"> </w:t>
            </w:r>
            <w:r>
              <w:rPr>
                <w:rFonts w:hint="default" w:ascii="Arial" w:hAnsi="Arial" w:cs="Arial"/>
                <w:sz w:val="20"/>
                <w:szCs w:val="20"/>
              </w:rPr>
              <w:t>terminal</w:t>
            </w:r>
            <w:r>
              <w:rPr>
                <w:rFonts w:hint="default" w:ascii="Arial" w:hAnsi="Arial" w:cs="Arial"/>
                <w:sz w:val="20"/>
                <w:szCs w:val="20"/>
                <w:lang w:val="pt-BR"/>
              </w:rPr>
              <w:t xml:space="preserve"> </w:t>
            </w:r>
            <w:r>
              <w:rPr>
                <w:rFonts w:hint="default" w:ascii="Arial" w:hAnsi="Arial" w:cs="Arial"/>
                <w:sz w:val="20"/>
                <w:szCs w:val="20"/>
              </w:rPr>
              <w:t>portuário.</w:t>
            </w:r>
          </w:p>
        </w:tc>
      </w:tr>
      <w:tr w14:paraId="3F9B6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bottom w:val="single" w:color="FFFFFF" w:sz="24" w:space="0"/>
            </w:tcBorders>
            <w:shd w:val="clear" w:color="auto" w:fill="90BF49"/>
          </w:tcPr>
          <w:p w14:paraId="54F89350">
            <w:pPr>
              <w:pStyle w:val="44"/>
              <w:tabs>
                <w:tab w:val="left" w:pos="9840"/>
              </w:tabs>
              <w:spacing w:before="21" w:line="240" w:lineRule="auto"/>
              <w:ind w:left="98" w:right="278" w:rightChars="116"/>
              <w:jc w:val="both"/>
              <w:rPr>
                <w:rFonts w:ascii="Arial" w:hAnsi="Arial"/>
                <w:b/>
                <w:sz w:val="22"/>
              </w:rPr>
            </w:pPr>
            <w:r>
              <w:rPr>
                <w:rFonts w:ascii="Arial" w:hAnsi="Arial"/>
                <w:b/>
                <w:color w:val="FFFFFF"/>
                <w:sz w:val="22"/>
              </w:rPr>
              <w:t>PROGRAMAS</w:t>
            </w:r>
            <w:r>
              <w:rPr>
                <w:rFonts w:ascii="Arial" w:hAnsi="Arial"/>
                <w:b/>
                <w:color w:val="FFFFFF"/>
                <w:spacing w:val="-1"/>
                <w:sz w:val="22"/>
              </w:rPr>
              <w:t xml:space="preserve"> </w:t>
            </w:r>
            <w:r>
              <w:rPr>
                <w:rFonts w:ascii="Arial" w:hAnsi="Arial"/>
                <w:b/>
                <w:color w:val="FFFFFF"/>
                <w:sz w:val="22"/>
              </w:rPr>
              <w:t>DE</w:t>
            </w:r>
            <w:r>
              <w:rPr>
                <w:rFonts w:ascii="Arial" w:hAnsi="Arial"/>
                <w:b/>
                <w:color w:val="FFFFFF"/>
                <w:spacing w:val="-2"/>
                <w:sz w:val="22"/>
              </w:rPr>
              <w:t xml:space="preserve"> </w:t>
            </w:r>
            <w:r>
              <w:rPr>
                <w:rFonts w:ascii="Arial" w:hAnsi="Arial"/>
                <w:b/>
                <w:color w:val="FFFFFF"/>
                <w:sz w:val="22"/>
              </w:rPr>
              <w:t>MONITORAMENTO DA</w:t>
            </w:r>
            <w:r>
              <w:rPr>
                <w:rFonts w:ascii="Arial" w:hAnsi="Arial"/>
                <w:b/>
                <w:color w:val="FFFFFF"/>
                <w:spacing w:val="-8"/>
                <w:sz w:val="22"/>
              </w:rPr>
              <w:t xml:space="preserve"> </w:t>
            </w:r>
            <w:r>
              <w:rPr>
                <w:rFonts w:ascii="Arial" w:hAnsi="Arial"/>
                <w:b/>
                <w:color w:val="FFFFFF"/>
                <w:sz w:val="22"/>
              </w:rPr>
              <w:t>QUALIDADE</w:t>
            </w:r>
            <w:r>
              <w:rPr>
                <w:rFonts w:ascii="Arial" w:hAnsi="Arial"/>
                <w:b/>
                <w:color w:val="FFFFFF"/>
                <w:spacing w:val="-4"/>
                <w:sz w:val="22"/>
              </w:rPr>
              <w:t xml:space="preserve"> </w:t>
            </w:r>
            <w:r>
              <w:rPr>
                <w:rFonts w:ascii="Arial" w:hAnsi="Arial"/>
                <w:b/>
                <w:color w:val="FFFFFF"/>
                <w:sz w:val="22"/>
              </w:rPr>
              <w:t>DO</w:t>
            </w:r>
            <w:r>
              <w:rPr>
                <w:rFonts w:ascii="Arial" w:hAnsi="Arial"/>
                <w:b/>
                <w:color w:val="FFFFFF"/>
                <w:spacing w:val="3"/>
                <w:sz w:val="22"/>
              </w:rPr>
              <w:t xml:space="preserve"> </w:t>
            </w:r>
            <w:r>
              <w:rPr>
                <w:rFonts w:ascii="Arial" w:hAnsi="Arial"/>
                <w:b/>
                <w:color w:val="FFFFFF"/>
                <w:sz w:val="22"/>
              </w:rPr>
              <w:t>AR</w:t>
            </w:r>
            <w:r>
              <w:rPr>
                <w:rFonts w:ascii="Arial" w:hAnsi="Arial"/>
                <w:b/>
                <w:color w:val="FFFFFF"/>
                <w:spacing w:val="-2"/>
                <w:sz w:val="22"/>
              </w:rPr>
              <w:t xml:space="preserve"> </w:t>
            </w:r>
            <w:r>
              <w:rPr>
                <w:rFonts w:ascii="Arial" w:hAnsi="Arial"/>
                <w:b/>
                <w:color w:val="FFFFFF"/>
                <w:sz w:val="22"/>
              </w:rPr>
              <w:t>E</w:t>
            </w:r>
            <w:r>
              <w:rPr>
                <w:rFonts w:ascii="Arial" w:hAnsi="Arial"/>
                <w:b/>
                <w:color w:val="FFFFFF"/>
                <w:spacing w:val="-1"/>
                <w:sz w:val="22"/>
              </w:rPr>
              <w:t xml:space="preserve"> </w:t>
            </w:r>
            <w:r>
              <w:rPr>
                <w:rFonts w:ascii="Arial" w:hAnsi="Arial"/>
                <w:b/>
                <w:color w:val="FFFFFF"/>
                <w:sz w:val="22"/>
              </w:rPr>
              <w:t>RUÍDOS</w:t>
            </w:r>
            <w:r>
              <w:rPr>
                <w:rFonts w:ascii="Arial" w:hAnsi="Arial"/>
                <w:b/>
                <w:color w:val="FFFFFF"/>
                <w:spacing w:val="-1"/>
                <w:sz w:val="22"/>
              </w:rPr>
              <w:t xml:space="preserve"> </w:t>
            </w:r>
            <w:r>
              <w:rPr>
                <w:rFonts w:ascii="Arial" w:hAnsi="Arial"/>
                <w:b/>
                <w:color w:val="FFFFFF"/>
                <w:sz w:val="22"/>
              </w:rPr>
              <w:t>ATMOSFÉRICOS</w:t>
            </w:r>
          </w:p>
        </w:tc>
      </w:tr>
      <w:tr w14:paraId="4FF01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56" w:hRule="atLeast"/>
        </w:trPr>
        <w:tc>
          <w:tcPr>
            <w:tcW w:w="5000" w:type="pct"/>
            <w:tcBorders>
              <w:top w:val="single" w:color="FFFFFF" w:sz="24" w:space="0"/>
              <w:bottom w:val="single" w:color="FFFFFF" w:sz="12" w:space="0"/>
            </w:tcBorders>
            <w:shd w:val="clear" w:color="auto" w:fill="D6E2BC"/>
          </w:tcPr>
          <w:p w14:paraId="53C824EA">
            <w:pPr>
              <w:pStyle w:val="44"/>
              <w:tabs>
                <w:tab w:val="left" w:pos="9840"/>
              </w:tabs>
              <w:spacing w:line="248" w:lineRule="exact"/>
              <w:ind w:right="278" w:rightChars="116"/>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58"/>
                <w:sz w:val="20"/>
                <w:szCs w:val="20"/>
              </w:rPr>
              <w:t xml:space="preserve"> </w:t>
            </w: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as</w:t>
            </w:r>
            <w:r>
              <w:rPr>
                <w:rFonts w:hint="default" w:ascii="Arial" w:hAnsi="Arial" w:cs="Arial"/>
                <w:spacing w:val="-5"/>
                <w:sz w:val="20"/>
                <w:szCs w:val="20"/>
              </w:rPr>
              <w:t xml:space="preserve"> </w:t>
            </w:r>
            <w:r>
              <w:rPr>
                <w:rFonts w:hint="default" w:ascii="Arial" w:hAnsi="Arial" w:cs="Arial"/>
                <w:sz w:val="20"/>
                <w:szCs w:val="20"/>
              </w:rPr>
              <w:t>emissões de</w:t>
            </w:r>
            <w:r>
              <w:rPr>
                <w:rFonts w:hint="default" w:ascii="Arial" w:hAnsi="Arial" w:cs="Arial"/>
                <w:spacing w:val="-3"/>
                <w:sz w:val="20"/>
                <w:szCs w:val="20"/>
              </w:rPr>
              <w:t xml:space="preserve"> </w:t>
            </w:r>
            <w:r>
              <w:rPr>
                <w:rFonts w:hint="default" w:ascii="Arial" w:hAnsi="Arial" w:cs="Arial"/>
                <w:sz w:val="20"/>
                <w:szCs w:val="20"/>
              </w:rPr>
              <w:t>material</w:t>
            </w:r>
            <w:r>
              <w:rPr>
                <w:rFonts w:hint="default" w:ascii="Arial" w:hAnsi="Arial" w:cs="Arial"/>
                <w:spacing w:val="-1"/>
                <w:sz w:val="20"/>
                <w:szCs w:val="20"/>
              </w:rPr>
              <w:t xml:space="preserve"> </w:t>
            </w:r>
            <w:r>
              <w:rPr>
                <w:rFonts w:hint="default" w:ascii="Arial" w:hAnsi="Arial" w:cs="Arial"/>
                <w:sz w:val="20"/>
                <w:szCs w:val="20"/>
              </w:rPr>
              <w:t>particulado em</w:t>
            </w:r>
            <w:r>
              <w:rPr>
                <w:rFonts w:hint="default" w:ascii="Arial" w:hAnsi="Arial" w:cs="Arial"/>
                <w:spacing w:val="1"/>
                <w:sz w:val="20"/>
                <w:szCs w:val="20"/>
              </w:rPr>
              <w:t xml:space="preserve"> </w:t>
            </w:r>
            <w:r>
              <w:rPr>
                <w:rFonts w:hint="default" w:ascii="Arial" w:hAnsi="Arial" w:cs="Arial"/>
                <w:sz w:val="20"/>
                <w:szCs w:val="20"/>
              </w:rPr>
              <w:t>suspensão,</w:t>
            </w:r>
            <w:r>
              <w:rPr>
                <w:rFonts w:hint="default" w:ascii="Arial" w:hAnsi="Arial" w:cs="Arial"/>
                <w:spacing w:val="-3"/>
                <w:sz w:val="20"/>
                <w:szCs w:val="20"/>
              </w:rPr>
              <w:t xml:space="preserve"> </w:t>
            </w:r>
            <w:r>
              <w:rPr>
                <w:rFonts w:hint="default" w:ascii="Arial" w:hAnsi="Arial" w:cs="Arial"/>
                <w:sz w:val="20"/>
                <w:szCs w:val="20"/>
              </w:rPr>
              <w:t>densidade</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fumaça</w:t>
            </w:r>
          </w:p>
          <w:p w14:paraId="709052A5">
            <w:pPr>
              <w:pStyle w:val="44"/>
              <w:tabs>
                <w:tab w:val="left" w:pos="9840"/>
              </w:tabs>
              <w:spacing w:before="40" w:line="240" w:lineRule="auto"/>
              <w:ind w:right="278" w:rightChars="116"/>
              <w:jc w:val="both"/>
              <w:rPr>
                <w:rFonts w:hint="default" w:ascii="Arial" w:hAnsi="Arial" w:cs="Arial"/>
                <w:sz w:val="20"/>
                <w:szCs w:val="20"/>
              </w:rPr>
            </w:pPr>
            <w:r>
              <w:rPr>
                <w:rFonts w:hint="default" w:ascii="Arial" w:hAnsi="Arial" w:cs="Arial"/>
                <w:sz w:val="20"/>
                <w:szCs w:val="20"/>
              </w:rPr>
              <w:t>preta</w:t>
            </w:r>
            <w:r>
              <w:rPr>
                <w:rFonts w:hint="default" w:ascii="Arial" w:hAnsi="Arial" w:cs="Arial"/>
                <w:spacing w:val="-3"/>
                <w:sz w:val="20"/>
                <w:szCs w:val="20"/>
              </w:rPr>
              <w:t xml:space="preserve"> </w:t>
            </w:r>
            <w:r>
              <w:rPr>
                <w:rFonts w:hint="default" w:ascii="Arial" w:hAnsi="Arial" w:cs="Arial"/>
                <w:sz w:val="20"/>
                <w:szCs w:val="20"/>
              </w:rPr>
              <w:t>e</w:t>
            </w:r>
            <w:r>
              <w:rPr>
                <w:rFonts w:hint="default" w:ascii="Arial" w:hAnsi="Arial" w:cs="Arial"/>
                <w:spacing w:val="-1"/>
                <w:sz w:val="20"/>
                <w:szCs w:val="20"/>
              </w:rPr>
              <w:t xml:space="preserve"> </w:t>
            </w:r>
            <w:r>
              <w:rPr>
                <w:rFonts w:hint="default" w:ascii="Arial" w:hAnsi="Arial" w:cs="Arial"/>
                <w:sz w:val="20"/>
                <w:szCs w:val="20"/>
              </w:rPr>
              <w:t>emissões de</w:t>
            </w:r>
            <w:r>
              <w:rPr>
                <w:rFonts w:hint="default" w:ascii="Arial" w:hAnsi="Arial" w:cs="Arial"/>
                <w:spacing w:val="-3"/>
                <w:sz w:val="20"/>
                <w:szCs w:val="20"/>
              </w:rPr>
              <w:t xml:space="preserve"> </w:t>
            </w:r>
            <w:r>
              <w:rPr>
                <w:rFonts w:hint="default" w:ascii="Arial" w:hAnsi="Arial" w:cs="Arial"/>
                <w:sz w:val="20"/>
                <w:szCs w:val="20"/>
              </w:rPr>
              <w:t>ruídos</w:t>
            </w:r>
            <w:r>
              <w:rPr>
                <w:rFonts w:hint="default" w:ascii="Arial" w:hAnsi="Arial" w:cs="Arial"/>
                <w:spacing w:val="1"/>
                <w:sz w:val="20"/>
                <w:szCs w:val="20"/>
              </w:rPr>
              <w:t xml:space="preserve"> </w:t>
            </w:r>
            <w:r>
              <w:rPr>
                <w:rFonts w:hint="default" w:ascii="Arial" w:hAnsi="Arial" w:cs="Arial"/>
                <w:sz w:val="20"/>
                <w:szCs w:val="20"/>
              </w:rPr>
              <w:t>na</w:t>
            </w:r>
            <w:r>
              <w:rPr>
                <w:rFonts w:hint="default" w:ascii="Arial" w:hAnsi="Arial" w:cs="Arial"/>
                <w:spacing w:val="1"/>
                <w:sz w:val="20"/>
                <w:szCs w:val="20"/>
              </w:rPr>
              <w:t xml:space="preserve"> </w:t>
            </w:r>
            <w:r>
              <w:rPr>
                <w:rFonts w:hint="default" w:ascii="Arial" w:hAnsi="Arial" w:cs="Arial"/>
                <w:sz w:val="20"/>
                <w:szCs w:val="20"/>
              </w:rPr>
              <w:t>área</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3"/>
                <w:sz w:val="20"/>
                <w:szCs w:val="20"/>
              </w:rPr>
              <w:t xml:space="preserve"> </w:t>
            </w:r>
            <w:r>
              <w:rPr>
                <w:rFonts w:hint="default" w:ascii="Arial" w:hAnsi="Arial" w:cs="Arial"/>
                <w:sz w:val="20"/>
                <w:szCs w:val="20"/>
              </w:rPr>
              <w:t>influência</w:t>
            </w:r>
            <w:r>
              <w:rPr>
                <w:rFonts w:hint="default" w:ascii="Arial" w:hAnsi="Arial" w:cs="Arial"/>
                <w:spacing w:val="-2"/>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3"/>
                <w:sz w:val="20"/>
                <w:szCs w:val="20"/>
              </w:rPr>
              <w:t xml:space="preserve"> </w:t>
            </w:r>
            <w:r>
              <w:rPr>
                <w:rFonts w:hint="default" w:ascii="Arial" w:hAnsi="Arial" w:cs="Arial"/>
                <w:sz w:val="20"/>
                <w:szCs w:val="20"/>
              </w:rPr>
              <w:t>São</w:t>
            </w:r>
            <w:r>
              <w:rPr>
                <w:rFonts w:hint="default" w:ascii="Arial" w:hAnsi="Arial" w:cs="Arial"/>
                <w:spacing w:val="-1"/>
                <w:sz w:val="20"/>
                <w:szCs w:val="20"/>
              </w:rPr>
              <w:t xml:space="preserve"> </w:t>
            </w:r>
            <w:r>
              <w:rPr>
                <w:rFonts w:hint="default" w:ascii="Arial" w:hAnsi="Arial" w:cs="Arial"/>
                <w:sz w:val="20"/>
                <w:szCs w:val="20"/>
              </w:rPr>
              <w:t>Francisco do</w:t>
            </w:r>
            <w:r>
              <w:rPr>
                <w:rFonts w:hint="default" w:ascii="Arial" w:hAnsi="Arial" w:cs="Arial"/>
                <w:spacing w:val="1"/>
                <w:sz w:val="20"/>
                <w:szCs w:val="20"/>
              </w:rPr>
              <w:t xml:space="preserve"> </w:t>
            </w:r>
            <w:r>
              <w:rPr>
                <w:rFonts w:hint="default" w:ascii="Arial" w:hAnsi="Arial" w:cs="Arial"/>
                <w:sz w:val="20"/>
                <w:szCs w:val="20"/>
              </w:rPr>
              <w:t>Sul.</w:t>
            </w:r>
          </w:p>
        </w:tc>
      </w:tr>
      <w:tr w14:paraId="66280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90" w:hRule="atLeast"/>
        </w:trPr>
        <w:tc>
          <w:tcPr>
            <w:tcW w:w="5000" w:type="pct"/>
            <w:tcBorders>
              <w:top w:val="single" w:color="FFFFFF" w:sz="12" w:space="0"/>
              <w:bottom w:val="single" w:color="FFFFFF" w:sz="8" w:space="0"/>
            </w:tcBorders>
            <w:shd w:val="clear" w:color="auto" w:fill="E9F0DD"/>
          </w:tcPr>
          <w:p w14:paraId="5A303CC2">
            <w:pPr>
              <w:pStyle w:val="44"/>
              <w:tabs>
                <w:tab w:val="left" w:pos="9840"/>
              </w:tabs>
              <w:spacing w:line="278" w:lineRule="auto"/>
              <w:ind w:left="950" w:right="278" w:rightChars="116" w:hanging="852"/>
              <w:jc w:val="both"/>
              <w:rPr>
                <w:rFonts w:hint="default" w:ascii="Arial" w:hAnsi="Arial" w:cs="Arial"/>
                <w:sz w:val="20"/>
                <w:szCs w:val="20"/>
              </w:rPr>
            </w:pPr>
            <w:r>
              <w:rPr>
                <w:rFonts w:hint="default" w:ascii="Arial" w:hAnsi="Arial" w:cs="Arial"/>
                <w:b/>
                <w:sz w:val="20"/>
                <w:szCs w:val="20"/>
              </w:rPr>
              <w:t xml:space="preserve">Metas: </w:t>
            </w:r>
            <w:r>
              <w:rPr>
                <w:rFonts w:hint="default" w:ascii="Arial" w:hAnsi="Arial" w:cs="Arial"/>
                <w:sz w:val="20"/>
                <w:szCs w:val="20"/>
              </w:rPr>
              <w:t xml:space="preserve">- Quantificar trimestralmente a </w:t>
            </w:r>
            <w:r>
              <w:rPr>
                <w:rFonts w:hint="default" w:ascii="Arial" w:hAnsi="Arial" w:cs="Arial"/>
                <w:sz w:val="20"/>
                <w:szCs w:val="20"/>
                <w:lang w:val="pt-BR"/>
              </w:rPr>
              <w:t>concentração</w:t>
            </w:r>
            <w:r>
              <w:rPr>
                <w:rFonts w:hint="default" w:ascii="Arial" w:hAnsi="Arial" w:cs="Arial"/>
                <w:sz w:val="20"/>
                <w:szCs w:val="20"/>
              </w:rPr>
              <w:t xml:space="preserve"> de material particulado em suspensão em 06</w:t>
            </w:r>
            <w:r>
              <w:rPr>
                <w:rFonts w:hint="default" w:ascii="Arial" w:hAnsi="Arial" w:cs="Arial"/>
                <w:spacing w:val="-59"/>
                <w:sz w:val="20"/>
                <w:szCs w:val="20"/>
              </w:rPr>
              <w:t xml:space="preserve"> </w:t>
            </w:r>
            <w:r>
              <w:rPr>
                <w:rFonts w:hint="default" w:ascii="Arial" w:hAnsi="Arial" w:cs="Arial"/>
                <w:sz w:val="20"/>
                <w:szCs w:val="20"/>
              </w:rPr>
              <w:t>pontos</w:t>
            </w:r>
            <w:r>
              <w:rPr>
                <w:rFonts w:hint="default" w:ascii="Arial" w:hAnsi="Arial" w:cs="Arial"/>
                <w:spacing w:val="1"/>
                <w:sz w:val="20"/>
                <w:szCs w:val="20"/>
              </w:rPr>
              <w:t xml:space="preserve"> </w:t>
            </w:r>
            <w:r>
              <w:rPr>
                <w:rFonts w:hint="default" w:ascii="Arial" w:hAnsi="Arial" w:cs="Arial"/>
                <w:sz w:val="20"/>
                <w:szCs w:val="20"/>
              </w:rPr>
              <w:t>na</w:t>
            </w:r>
            <w:r>
              <w:rPr>
                <w:rFonts w:hint="default" w:ascii="Arial" w:hAnsi="Arial" w:cs="Arial"/>
                <w:spacing w:val="-1"/>
                <w:sz w:val="20"/>
                <w:szCs w:val="20"/>
              </w:rPr>
              <w:t xml:space="preserve"> </w:t>
            </w:r>
            <w:r>
              <w:rPr>
                <w:rFonts w:hint="default" w:ascii="Arial" w:hAnsi="Arial" w:cs="Arial"/>
                <w:sz w:val="20"/>
                <w:szCs w:val="20"/>
              </w:rPr>
              <w:t>área</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pacing w:val="-2"/>
                <w:sz w:val="20"/>
                <w:szCs w:val="20"/>
              </w:rPr>
              <w:t xml:space="preserve"> </w:t>
            </w:r>
            <w:r>
              <w:rPr>
                <w:rFonts w:hint="default" w:ascii="Arial" w:hAnsi="Arial" w:cs="Arial"/>
                <w:sz w:val="20"/>
                <w:szCs w:val="20"/>
              </w:rPr>
              <w:t>do Porto</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São Francisco</w:t>
            </w:r>
            <w:r>
              <w:rPr>
                <w:rFonts w:hint="default" w:ascii="Arial" w:hAnsi="Arial" w:cs="Arial"/>
                <w:spacing w:val="-2"/>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Sul;</w:t>
            </w:r>
          </w:p>
          <w:p w14:paraId="4F42914F">
            <w:pPr>
              <w:pStyle w:val="44"/>
              <w:numPr>
                <w:ilvl w:val="0"/>
                <w:numId w:val="7"/>
              </w:numPr>
              <w:tabs>
                <w:tab w:val="left" w:pos="943"/>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Mensurar mensalmente a concentração de fumaça preta em, pelo menos, 05% dos</w:t>
            </w:r>
            <w:r>
              <w:rPr>
                <w:rFonts w:hint="default" w:ascii="Arial" w:hAnsi="Arial" w:cs="Arial"/>
                <w:spacing w:val="-59"/>
                <w:sz w:val="20"/>
                <w:szCs w:val="20"/>
              </w:rPr>
              <w:t xml:space="preserve"> </w:t>
            </w:r>
            <w:r>
              <w:rPr>
                <w:rFonts w:hint="default" w:ascii="Arial" w:hAnsi="Arial" w:cs="Arial"/>
                <w:sz w:val="20"/>
                <w:szCs w:val="20"/>
              </w:rPr>
              <w:t>caminhões</w:t>
            </w:r>
            <w:r>
              <w:rPr>
                <w:rFonts w:hint="default" w:ascii="Arial" w:hAnsi="Arial" w:cs="Arial"/>
                <w:spacing w:val="-3"/>
                <w:sz w:val="20"/>
                <w:szCs w:val="20"/>
              </w:rPr>
              <w:t xml:space="preserve"> </w:t>
            </w:r>
            <w:r>
              <w:rPr>
                <w:rFonts w:hint="default" w:ascii="Arial" w:hAnsi="Arial" w:cs="Arial"/>
                <w:sz w:val="20"/>
                <w:szCs w:val="20"/>
              </w:rPr>
              <w:t>que</w:t>
            </w:r>
            <w:r>
              <w:rPr>
                <w:rFonts w:hint="default" w:ascii="Arial" w:hAnsi="Arial" w:cs="Arial"/>
                <w:spacing w:val="-2"/>
                <w:sz w:val="20"/>
                <w:szCs w:val="20"/>
              </w:rPr>
              <w:t xml:space="preserve"> </w:t>
            </w:r>
            <w:r>
              <w:rPr>
                <w:rFonts w:hint="default" w:ascii="Arial" w:hAnsi="Arial" w:cs="Arial"/>
                <w:sz w:val="20"/>
                <w:szCs w:val="20"/>
              </w:rPr>
              <w:t>acessam a</w:t>
            </w:r>
            <w:r>
              <w:rPr>
                <w:rFonts w:hint="default" w:ascii="Arial" w:hAnsi="Arial" w:cs="Arial"/>
                <w:spacing w:val="-2"/>
                <w:sz w:val="20"/>
                <w:szCs w:val="20"/>
              </w:rPr>
              <w:t xml:space="preserve"> </w:t>
            </w:r>
            <w:r>
              <w:rPr>
                <w:rFonts w:hint="default" w:ascii="Arial" w:hAnsi="Arial" w:cs="Arial"/>
                <w:sz w:val="20"/>
                <w:szCs w:val="20"/>
              </w:rPr>
              <w:t>área primária</w:t>
            </w:r>
            <w:r>
              <w:rPr>
                <w:rFonts w:hint="default" w:ascii="Arial" w:hAnsi="Arial" w:cs="Arial"/>
                <w:spacing w:val="-2"/>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2"/>
                <w:sz w:val="20"/>
                <w:szCs w:val="20"/>
              </w:rPr>
              <w:t xml:space="preserve"> </w:t>
            </w:r>
            <w:r>
              <w:rPr>
                <w:rFonts w:hint="default" w:ascii="Arial" w:hAnsi="Arial" w:cs="Arial"/>
                <w:sz w:val="20"/>
                <w:szCs w:val="20"/>
              </w:rPr>
              <w:t>Organizado;</w:t>
            </w:r>
            <w:r>
              <w:rPr>
                <w:rFonts w:hint="default" w:ascii="Arial" w:hAnsi="Arial" w:cs="Arial"/>
                <w:spacing w:val="1"/>
                <w:sz w:val="20"/>
                <w:szCs w:val="20"/>
              </w:rPr>
              <w:t xml:space="preserve"> </w:t>
            </w:r>
            <w:r>
              <w:rPr>
                <w:rFonts w:hint="default" w:ascii="Arial" w:hAnsi="Arial" w:cs="Arial"/>
                <w:sz w:val="20"/>
                <w:szCs w:val="20"/>
              </w:rPr>
              <w:t>e,</w:t>
            </w:r>
          </w:p>
          <w:p w14:paraId="263A30E1">
            <w:pPr>
              <w:pStyle w:val="44"/>
              <w:numPr>
                <w:ilvl w:val="0"/>
                <w:numId w:val="7"/>
              </w:numPr>
              <w:tabs>
                <w:tab w:val="left" w:pos="967"/>
                <w:tab w:val="left" w:pos="9840"/>
              </w:tabs>
              <w:spacing w:before="0" w:after="0" w:line="240" w:lineRule="auto"/>
              <w:ind w:left="966" w:right="278" w:rightChars="116" w:hanging="137"/>
              <w:jc w:val="both"/>
              <w:rPr>
                <w:rFonts w:hint="default" w:ascii="Arial" w:hAnsi="Arial" w:cs="Arial"/>
                <w:sz w:val="20"/>
                <w:szCs w:val="20"/>
              </w:rPr>
            </w:pP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mensalmente</w:t>
            </w:r>
            <w:r>
              <w:rPr>
                <w:rFonts w:hint="default" w:ascii="Arial" w:hAnsi="Arial" w:cs="Arial"/>
                <w:spacing w:val="-5"/>
                <w:sz w:val="20"/>
                <w:szCs w:val="20"/>
              </w:rPr>
              <w:t xml:space="preserve"> </w:t>
            </w:r>
            <w:r>
              <w:rPr>
                <w:rFonts w:hint="default" w:ascii="Arial" w:hAnsi="Arial" w:cs="Arial"/>
                <w:sz w:val="20"/>
                <w:szCs w:val="20"/>
              </w:rPr>
              <w:t>os</w:t>
            </w:r>
            <w:r>
              <w:rPr>
                <w:rFonts w:hint="default" w:ascii="Arial" w:hAnsi="Arial" w:cs="Arial"/>
                <w:spacing w:val="-1"/>
                <w:sz w:val="20"/>
                <w:szCs w:val="20"/>
              </w:rPr>
              <w:t xml:space="preserve"> </w:t>
            </w:r>
            <w:r>
              <w:rPr>
                <w:rFonts w:hint="default" w:ascii="Arial" w:hAnsi="Arial" w:cs="Arial"/>
                <w:sz w:val="20"/>
                <w:szCs w:val="20"/>
              </w:rPr>
              <w:t>níveis de</w:t>
            </w:r>
            <w:r>
              <w:rPr>
                <w:rFonts w:hint="default" w:ascii="Arial" w:hAnsi="Arial" w:cs="Arial"/>
                <w:spacing w:val="-1"/>
                <w:sz w:val="20"/>
                <w:szCs w:val="20"/>
              </w:rPr>
              <w:t xml:space="preserve"> </w:t>
            </w:r>
            <w:r>
              <w:rPr>
                <w:rFonts w:hint="default" w:ascii="Arial" w:hAnsi="Arial" w:cs="Arial"/>
                <w:sz w:val="20"/>
                <w:szCs w:val="20"/>
              </w:rPr>
              <w:t>pressão</w:t>
            </w:r>
            <w:r>
              <w:rPr>
                <w:rFonts w:hint="default" w:ascii="Arial" w:hAnsi="Arial" w:cs="Arial"/>
                <w:spacing w:val="-1"/>
                <w:sz w:val="20"/>
                <w:szCs w:val="20"/>
              </w:rPr>
              <w:t xml:space="preserve"> </w:t>
            </w:r>
            <w:r>
              <w:rPr>
                <w:rFonts w:hint="default" w:ascii="Arial" w:hAnsi="Arial" w:cs="Arial"/>
                <w:sz w:val="20"/>
                <w:szCs w:val="20"/>
              </w:rPr>
              <w:t>sonora</w:t>
            </w:r>
            <w:r>
              <w:rPr>
                <w:rFonts w:hint="default" w:ascii="Arial" w:hAnsi="Arial" w:cs="Arial"/>
                <w:spacing w:val="-2"/>
                <w:sz w:val="20"/>
                <w:szCs w:val="20"/>
              </w:rPr>
              <w:t xml:space="preserve"> </w:t>
            </w:r>
            <w:r>
              <w:rPr>
                <w:rFonts w:hint="default" w:ascii="Arial" w:hAnsi="Arial" w:cs="Arial"/>
                <w:sz w:val="20"/>
                <w:szCs w:val="20"/>
              </w:rPr>
              <w:t>em 13</w:t>
            </w:r>
            <w:r>
              <w:rPr>
                <w:rFonts w:hint="default" w:ascii="Arial" w:hAnsi="Arial" w:cs="Arial"/>
                <w:spacing w:val="-2"/>
                <w:sz w:val="20"/>
                <w:szCs w:val="20"/>
              </w:rPr>
              <w:t xml:space="preserve"> </w:t>
            </w:r>
            <w:r>
              <w:rPr>
                <w:rFonts w:hint="default" w:ascii="Arial" w:hAnsi="Arial" w:cs="Arial"/>
                <w:sz w:val="20"/>
                <w:szCs w:val="20"/>
              </w:rPr>
              <w:t>pontos</w:t>
            </w:r>
            <w:r>
              <w:rPr>
                <w:rFonts w:hint="default" w:ascii="Arial" w:hAnsi="Arial" w:cs="Arial"/>
                <w:spacing w:val="-1"/>
                <w:sz w:val="20"/>
                <w:szCs w:val="20"/>
              </w:rPr>
              <w:t xml:space="preserve"> </w:t>
            </w:r>
            <w:r>
              <w:rPr>
                <w:rFonts w:hint="default" w:ascii="Arial" w:hAnsi="Arial" w:cs="Arial"/>
                <w:sz w:val="20"/>
                <w:szCs w:val="20"/>
              </w:rPr>
              <w:t>na</w:t>
            </w:r>
            <w:r>
              <w:rPr>
                <w:rFonts w:hint="default" w:ascii="Arial" w:hAnsi="Arial" w:cs="Arial"/>
                <w:spacing w:val="-2"/>
                <w:sz w:val="20"/>
                <w:szCs w:val="20"/>
              </w:rPr>
              <w:t xml:space="preserve"> </w:t>
            </w:r>
            <w:r>
              <w:rPr>
                <w:rFonts w:hint="default" w:ascii="Arial" w:hAnsi="Arial" w:cs="Arial"/>
                <w:sz w:val="20"/>
                <w:szCs w:val="20"/>
              </w:rPr>
              <w:t>área</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z w:val="20"/>
                <w:szCs w:val="20"/>
                <w:lang w:val="pt-BR"/>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São Francis</w:t>
            </w:r>
            <w:r>
              <w:rPr>
                <w:rFonts w:hint="default" w:ascii="Arial" w:hAnsi="Arial" w:cs="Arial"/>
                <w:sz w:val="20"/>
                <w:szCs w:val="20"/>
                <w:lang w:val="pt-BR"/>
              </w:rPr>
              <w:t xml:space="preserve">co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do Sul.</w:t>
            </w:r>
          </w:p>
        </w:tc>
      </w:tr>
      <w:tr w14:paraId="6395F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top w:val="single" w:color="FFFFFF" w:sz="8" w:space="0"/>
              <w:bottom w:val="single" w:color="FFFFFF" w:sz="24" w:space="0"/>
            </w:tcBorders>
            <w:shd w:val="clear" w:color="auto" w:fill="90BF49"/>
          </w:tcPr>
          <w:p w14:paraId="3D1A3A66">
            <w:pPr>
              <w:pStyle w:val="44"/>
              <w:tabs>
                <w:tab w:val="left" w:pos="9840"/>
              </w:tabs>
              <w:spacing w:before="21" w:line="240" w:lineRule="auto"/>
              <w:ind w:left="98" w:right="278" w:rightChars="116"/>
              <w:jc w:val="both"/>
              <w:rPr>
                <w:rFonts w:ascii="Arial" w:hAnsi="Arial"/>
                <w:b/>
                <w:sz w:val="22"/>
              </w:rPr>
            </w:pPr>
            <w:r>
              <w:rPr>
                <w:rFonts w:ascii="Arial" w:hAnsi="Arial"/>
                <w:b/>
                <w:color w:val="FFFFFF"/>
                <w:sz w:val="22"/>
              </w:rPr>
              <w:t>PROGRAMAS</w:t>
            </w:r>
            <w:r>
              <w:rPr>
                <w:rFonts w:ascii="Arial" w:hAnsi="Arial"/>
                <w:b/>
                <w:color w:val="FFFFFF"/>
                <w:spacing w:val="-4"/>
                <w:sz w:val="22"/>
              </w:rPr>
              <w:t xml:space="preserve"> </w:t>
            </w:r>
            <w:r>
              <w:rPr>
                <w:rFonts w:ascii="Arial" w:hAnsi="Arial"/>
                <w:b/>
                <w:color w:val="FFFFFF"/>
                <w:sz w:val="22"/>
              </w:rPr>
              <w:t>DE</w:t>
            </w:r>
            <w:r>
              <w:rPr>
                <w:rFonts w:ascii="Arial" w:hAnsi="Arial"/>
                <w:b/>
                <w:color w:val="FFFFFF"/>
                <w:spacing w:val="-5"/>
                <w:sz w:val="22"/>
              </w:rPr>
              <w:t xml:space="preserve"> </w:t>
            </w:r>
            <w:r>
              <w:rPr>
                <w:rFonts w:ascii="Arial" w:hAnsi="Arial"/>
                <w:b/>
                <w:color w:val="FFFFFF"/>
                <w:sz w:val="22"/>
              </w:rPr>
              <w:t>EDUCAÇÃO</w:t>
            </w:r>
            <w:r>
              <w:rPr>
                <w:rFonts w:ascii="Arial" w:hAnsi="Arial"/>
                <w:b/>
                <w:color w:val="FFFFFF"/>
                <w:spacing w:val="2"/>
                <w:sz w:val="22"/>
              </w:rPr>
              <w:t xml:space="preserve"> </w:t>
            </w:r>
            <w:r>
              <w:rPr>
                <w:rFonts w:ascii="Arial" w:hAnsi="Arial"/>
                <w:b/>
                <w:color w:val="FFFFFF"/>
                <w:sz w:val="22"/>
              </w:rPr>
              <w:t>AMBEINTAL</w:t>
            </w:r>
            <w:r>
              <w:rPr>
                <w:rFonts w:ascii="Arial" w:hAnsi="Arial"/>
                <w:b/>
                <w:color w:val="FFFFFF"/>
                <w:spacing w:val="-4"/>
                <w:sz w:val="22"/>
              </w:rPr>
              <w:t xml:space="preserve"> </w:t>
            </w:r>
            <w:r>
              <w:rPr>
                <w:rFonts w:ascii="Arial" w:hAnsi="Arial"/>
                <w:b/>
                <w:color w:val="FFFFFF"/>
                <w:sz w:val="22"/>
              </w:rPr>
              <w:t>E</w:t>
            </w:r>
            <w:r>
              <w:rPr>
                <w:rFonts w:ascii="Arial" w:hAnsi="Arial"/>
                <w:b/>
                <w:color w:val="FFFFFF"/>
                <w:spacing w:val="-4"/>
                <w:sz w:val="22"/>
              </w:rPr>
              <w:t xml:space="preserve"> </w:t>
            </w:r>
            <w:r>
              <w:rPr>
                <w:rFonts w:ascii="Arial" w:hAnsi="Arial"/>
                <w:b/>
                <w:color w:val="FFFFFF"/>
                <w:sz w:val="22"/>
              </w:rPr>
              <w:t>COMUNICAÇÃO</w:t>
            </w:r>
            <w:r>
              <w:rPr>
                <w:rFonts w:ascii="Arial" w:hAnsi="Arial"/>
                <w:b/>
                <w:color w:val="FFFFFF"/>
                <w:spacing w:val="-2"/>
                <w:sz w:val="22"/>
              </w:rPr>
              <w:t xml:space="preserve"> </w:t>
            </w:r>
            <w:r>
              <w:rPr>
                <w:rFonts w:ascii="Arial" w:hAnsi="Arial"/>
                <w:b/>
                <w:color w:val="FFFFFF"/>
                <w:sz w:val="22"/>
              </w:rPr>
              <w:t>SOCIAL</w:t>
            </w:r>
          </w:p>
        </w:tc>
      </w:tr>
      <w:tr w14:paraId="01062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63" w:hRule="atLeast"/>
        </w:trPr>
        <w:tc>
          <w:tcPr>
            <w:tcW w:w="5000" w:type="pct"/>
            <w:tcBorders>
              <w:top w:val="single" w:color="FFFFFF" w:sz="24" w:space="0"/>
              <w:bottom w:val="single" w:color="FFFFFF" w:sz="8" w:space="0"/>
            </w:tcBorders>
            <w:shd w:val="clear" w:color="auto" w:fill="D6E2BC"/>
          </w:tcPr>
          <w:p w14:paraId="525AB06B">
            <w:pPr>
              <w:pStyle w:val="44"/>
              <w:tabs>
                <w:tab w:val="left" w:pos="9840"/>
              </w:tabs>
              <w:spacing w:line="278" w:lineRule="auto"/>
              <w:ind w:left="1123" w:right="278" w:rightChars="116" w:hanging="1025"/>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1"/>
                <w:sz w:val="20"/>
                <w:szCs w:val="20"/>
              </w:rPr>
              <w:t xml:space="preserve"> </w:t>
            </w:r>
            <w:r>
              <w:rPr>
                <w:rFonts w:hint="default" w:ascii="Arial" w:hAnsi="Arial" w:cs="Arial"/>
                <w:sz w:val="20"/>
                <w:szCs w:val="20"/>
              </w:rPr>
              <w:t>Qualificar a participação da sociedade e colaboradores do empreendimento na gestão</w:t>
            </w:r>
            <w:r>
              <w:rPr>
                <w:rFonts w:hint="default" w:ascii="Arial" w:hAnsi="Arial" w:cs="Arial"/>
                <w:spacing w:val="1"/>
                <w:sz w:val="20"/>
                <w:szCs w:val="20"/>
              </w:rPr>
              <w:t xml:space="preserve"> </w:t>
            </w:r>
            <w:r>
              <w:rPr>
                <w:rFonts w:hint="default" w:ascii="Arial" w:hAnsi="Arial" w:cs="Arial"/>
                <w:sz w:val="20"/>
                <w:szCs w:val="20"/>
              </w:rPr>
              <w:t>ambiental,</w:t>
            </w:r>
            <w:r>
              <w:rPr>
                <w:rFonts w:hint="default" w:ascii="Arial" w:hAnsi="Arial" w:cs="Arial"/>
                <w:spacing w:val="1"/>
                <w:sz w:val="20"/>
                <w:szCs w:val="20"/>
              </w:rPr>
              <w:t xml:space="preserve"> </w:t>
            </w:r>
            <w:r>
              <w:rPr>
                <w:rFonts w:hint="default" w:ascii="Arial" w:hAnsi="Arial" w:cs="Arial"/>
                <w:sz w:val="20"/>
                <w:szCs w:val="20"/>
              </w:rPr>
              <w:t>a</w:t>
            </w:r>
            <w:r>
              <w:rPr>
                <w:rFonts w:hint="default" w:ascii="Arial" w:hAnsi="Arial" w:cs="Arial"/>
                <w:spacing w:val="1"/>
                <w:sz w:val="20"/>
                <w:szCs w:val="20"/>
              </w:rPr>
              <w:t xml:space="preserve"> </w:t>
            </w:r>
            <w:r>
              <w:rPr>
                <w:rFonts w:hint="default" w:ascii="Arial" w:hAnsi="Arial" w:cs="Arial"/>
                <w:sz w:val="20"/>
                <w:szCs w:val="20"/>
              </w:rPr>
              <w:t>partir</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ações</w:t>
            </w:r>
            <w:r>
              <w:rPr>
                <w:rFonts w:hint="default" w:ascii="Arial" w:hAnsi="Arial" w:cs="Arial"/>
                <w:spacing w:val="1"/>
                <w:sz w:val="20"/>
                <w:szCs w:val="20"/>
              </w:rPr>
              <w:t xml:space="preserve"> </w:t>
            </w:r>
            <w:r>
              <w:rPr>
                <w:rFonts w:hint="default" w:ascii="Arial" w:hAnsi="Arial" w:cs="Arial"/>
                <w:sz w:val="20"/>
                <w:szCs w:val="20"/>
              </w:rPr>
              <w:t>voltadas</w:t>
            </w:r>
            <w:r>
              <w:rPr>
                <w:rFonts w:hint="default" w:ascii="Arial" w:hAnsi="Arial" w:cs="Arial"/>
                <w:spacing w:val="1"/>
                <w:sz w:val="20"/>
                <w:szCs w:val="20"/>
              </w:rPr>
              <w:t xml:space="preserve"> </w:t>
            </w:r>
            <w:r>
              <w:rPr>
                <w:rFonts w:hint="default" w:ascii="Arial" w:hAnsi="Arial" w:cs="Arial"/>
                <w:sz w:val="20"/>
                <w:szCs w:val="20"/>
              </w:rPr>
              <w:t>à</w:t>
            </w:r>
            <w:r>
              <w:rPr>
                <w:rFonts w:hint="default" w:ascii="Arial" w:hAnsi="Arial" w:cs="Arial"/>
                <w:spacing w:val="1"/>
                <w:sz w:val="20"/>
                <w:szCs w:val="20"/>
              </w:rPr>
              <w:t xml:space="preserve"> </w:t>
            </w:r>
            <w:r>
              <w:rPr>
                <w:rFonts w:hint="default" w:ascii="Arial" w:hAnsi="Arial" w:cs="Arial"/>
                <w:sz w:val="20"/>
                <w:szCs w:val="20"/>
              </w:rPr>
              <w:t>mitigação</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impactos</w:t>
            </w:r>
            <w:r>
              <w:rPr>
                <w:rFonts w:hint="default" w:ascii="Arial" w:hAnsi="Arial" w:cs="Arial"/>
                <w:spacing w:val="1"/>
                <w:sz w:val="20"/>
                <w:szCs w:val="20"/>
              </w:rPr>
              <w:t xml:space="preserve"> </w:t>
            </w:r>
            <w:r>
              <w:rPr>
                <w:rFonts w:hint="default" w:ascii="Arial" w:hAnsi="Arial" w:cs="Arial"/>
                <w:sz w:val="20"/>
                <w:szCs w:val="20"/>
              </w:rPr>
              <w:t>sobre</w:t>
            </w:r>
            <w:r>
              <w:rPr>
                <w:rFonts w:hint="default" w:ascii="Arial" w:hAnsi="Arial" w:cs="Arial"/>
                <w:spacing w:val="1"/>
                <w:sz w:val="20"/>
                <w:szCs w:val="20"/>
              </w:rPr>
              <w:t xml:space="preserve"> </w:t>
            </w:r>
            <w:r>
              <w:rPr>
                <w:rFonts w:hint="default" w:ascii="Arial" w:hAnsi="Arial" w:cs="Arial"/>
                <w:sz w:val="20"/>
                <w:szCs w:val="20"/>
              </w:rPr>
              <w:t>o</w:t>
            </w:r>
            <w:r>
              <w:rPr>
                <w:rFonts w:hint="default" w:ascii="Arial" w:hAnsi="Arial" w:cs="Arial"/>
                <w:spacing w:val="1"/>
                <w:sz w:val="20"/>
                <w:szCs w:val="20"/>
              </w:rPr>
              <w:t xml:space="preserve"> </w:t>
            </w:r>
            <w:r>
              <w:rPr>
                <w:rFonts w:hint="default" w:ascii="Arial" w:hAnsi="Arial" w:cs="Arial"/>
                <w:sz w:val="20"/>
                <w:szCs w:val="20"/>
              </w:rPr>
              <w:t>meio</w:t>
            </w:r>
            <w:r>
              <w:rPr>
                <w:rFonts w:hint="default" w:ascii="Arial" w:hAnsi="Arial" w:cs="Arial"/>
                <w:spacing w:val="1"/>
                <w:sz w:val="20"/>
                <w:szCs w:val="20"/>
              </w:rPr>
              <w:t xml:space="preserve"> </w:t>
            </w:r>
            <w:r>
              <w:rPr>
                <w:rFonts w:hint="default" w:ascii="Arial" w:hAnsi="Arial" w:cs="Arial"/>
                <w:sz w:val="20"/>
                <w:szCs w:val="20"/>
              </w:rPr>
              <w:t>socioeconômico,</w:t>
            </w:r>
            <w:r>
              <w:rPr>
                <w:rFonts w:hint="default" w:ascii="Arial" w:hAnsi="Arial" w:cs="Arial"/>
                <w:spacing w:val="26"/>
                <w:sz w:val="20"/>
                <w:szCs w:val="20"/>
              </w:rPr>
              <w:t xml:space="preserve"> </w:t>
            </w:r>
            <w:r>
              <w:rPr>
                <w:rFonts w:hint="default" w:ascii="Arial" w:hAnsi="Arial" w:cs="Arial"/>
                <w:sz w:val="20"/>
                <w:szCs w:val="20"/>
              </w:rPr>
              <w:t>instrumentalizando</w:t>
            </w:r>
            <w:r>
              <w:rPr>
                <w:rFonts w:hint="default" w:ascii="Arial" w:hAnsi="Arial" w:cs="Arial"/>
                <w:spacing w:val="28"/>
                <w:sz w:val="20"/>
                <w:szCs w:val="20"/>
              </w:rPr>
              <w:t xml:space="preserve"> </w:t>
            </w:r>
            <w:r>
              <w:rPr>
                <w:rFonts w:hint="default" w:ascii="Arial" w:hAnsi="Arial" w:cs="Arial"/>
                <w:sz w:val="20"/>
                <w:szCs w:val="20"/>
              </w:rPr>
              <w:t>os</w:t>
            </w:r>
            <w:r>
              <w:rPr>
                <w:rFonts w:hint="default" w:ascii="Arial" w:hAnsi="Arial" w:cs="Arial"/>
                <w:spacing w:val="21"/>
                <w:sz w:val="20"/>
                <w:szCs w:val="20"/>
              </w:rPr>
              <w:t xml:space="preserve"> </w:t>
            </w:r>
            <w:r>
              <w:rPr>
                <w:rFonts w:hint="default" w:ascii="Arial" w:hAnsi="Arial" w:cs="Arial"/>
                <w:sz w:val="20"/>
                <w:szCs w:val="20"/>
              </w:rPr>
              <w:t>grupos</w:t>
            </w:r>
            <w:r>
              <w:rPr>
                <w:rFonts w:hint="default" w:ascii="Arial" w:hAnsi="Arial" w:cs="Arial"/>
                <w:spacing w:val="28"/>
                <w:sz w:val="20"/>
                <w:szCs w:val="20"/>
              </w:rPr>
              <w:t xml:space="preserve"> </w:t>
            </w:r>
            <w:r>
              <w:rPr>
                <w:rFonts w:hint="default" w:ascii="Arial" w:hAnsi="Arial" w:cs="Arial"/>
                <w:sz w:val="20"/>
                <w:szCs w:val="20"/>
              </w:rPr>
              <w:t>afetados</w:t>
            </w:r>
            <w:r>
              <w:rPr>
                <w:rFonts w:hint="default" w:ascii="Arial" w:hAnsi="Arial" w:cs="Arial"/>
                <w:spacing w:val="25"/>
                <w:sz w:val="20"/>
                <w:szCs w:val="20"/>
              </w:rPr>
              <w:t xml:space="preserve"> </w:t>
            </w:r>
            <w:r>
              <w:rPr>
                <w:rFonts w:hint="default" w:ascii="Arial" w:hAnsi="Arial" w:cs="Arial"/>
                <w:sz w:val="20"/>
                <w:szCs w:val="20"/>
              </w:rPr>
              <w:t>para</w:t>
            </w:r>
            <w:r>
              <w:rPr>
                <w:rFonts w:hint="default" w:ascii="Arial" w:hAnsi="Arial" w:cs="Arial"/>
                <w:spacing w:val="24"/>
                <w:sz w:val="20"/>
                <w:szCs w:val="20"/>
              </w:rPr>
              <w:t xml:space="preserve"> </w:t>
            </w:r>
            <w:r>
              <w:rPr>
                <w:rFonts w:hint="default" w:ascii="Arial" w:hAnsi="Arial" w:cs="Arial"/>
                <w:sz w:val="20"/>
                <w:szCs w:val="20"/>
              </w:rPr>
              <w:t>a</w:t>
            </w:r>
            <w:r>
              <w:rPr>
                <w:rFonts w:hint="default" w:ascii="Arial" w:hAnsi="Arial" w:cs="Arial"/>
                <w:spacing w:val="24"/>
                <w:sz w:val="20"/>
                <w:szCs w:val="20"/>
              </w:rPr>
              <w:t xml:space="preserve"> </w:t>
            </w:r>
            <w:r>
              <w:rPr>
                <w:rFonts w:hint="default" w:ascii="Arial" w:hAnsi="Arial" w:cs="Arial"/>
                <w:sz w:val="20"/>
                <w:szCs w:val="20"/>
              </w:rPr>
              <w:t>participação</w:t>
            </w:r>
            <w:r>
              <w:rPr>
                <w:rFonts w:hint="default" w:ascii="Arial" w:hAnsi="Arial" w:cs="Arial"/>
                <w:spacing w:val="26"/>
                <w:sz w:val="20"/>
                <w:szCs w:val="20"/>
              </w:rPr>
              <w:t xml:space="preserve"> </w:t>
            </w:r>
            <w:r>
              <w:rPr>
                <w:rFonts w:hint="default" w:ascii="Arial" w:hAnsi="Arial" w:cs="Arial"/>
                <w:sz w:val="20"/>
                <w:szCs w:val="20"/>
              </w:rPr>
              <w:t>nas</w:t>
            </w:r>
          </w:p>
          <w:p w14:paraId="6D7CF141">
            <w:pPr>
              <w:pStyle w:val="44"/>
              <w:tabs>
                <w:tab w:val="left" w:pos="9840"/>
              </w:tabs>
              <w:spacing w:line="249" w:lineRule="exact"/>
              <w:ind w:left="1123" w:right="278" w:rightChars="116"/>
              <w:jc w:val="both"/>
              <w:rPr>
                <w:rFonts w:hint="default" w:ascii="Arial" w:hAnsi="Arial" w:cs="Arial"/>
                <w:sz w:val="20"/>
                <w:szCs w:val="20"/>
              </w:rPr>
            </w:pPr>
            <w:r>
              <w:rPr>
                <w:rFonts w:hint="default" w:ascii="Arial" w:hAnsi="Arial" w:cs="Arial"/>
                <w:sz w:val="20"/>
                <w:szCs w:val="20"/>
              </w:rPr>
              <w:t>decisões</w:t>
            </w:r>
            <w:r>
              <w:rPr>
                <w:rFonts w:hint="default" w:ascii="Arial" w:hAnsi="Arial" w:cs="Arial"/>
                <w:spacing w:val="-3"/>
                <w:sz w:val="20"/>
                <w:szCs w:val="20"/>
              </w:rPr>
              <w:t xml:space="preserve"> </w:t>
            </w:r>
            <w:r>
              <w:rPr>
                <w:rFonts w:hint="default" w:ascii="Arial" w:hAnsi="Arial" w:cs="Arial"/>
                <w:sz w:val="20"/>
                <w:szCs w:val="20"/>
              </w:rPr>
              <w:t>que afetem</w:t>
            </w:r>
            <w:r>
              <w:rPr>
                <w:rFonts w:hint="default" w:ascii="Arial" w:hAnsi="Arial" w:cs="Arial"/>
                <w:spacing w:val="-2"/>
                <w:sz w:val="20"/>
                <w:szCs w:val="20"/>
              </w:rPr>
              <w:t xml:space="preserve"> </w:t>
            </w:r>
            <w:r>
              <w:rPr>
                <w:rFonts w:hint="default" w:ascii="Arial" w:hAnsi="Arial" w:cs="Arial"/>
                <w:sz w:val="20"/>
                <w:szCs w:val="20"/>
              </w:rPr>
              <w:t>sua</w:t>
            </w:r>
            <w:r>
              <w:rPr>
                <w:rFonts w:hint="default" w:ascii="Arial" w:hAnsi="Arial" w:cs="Arial"/>
                <w:spacing w:val="-3"/>
                <w:sz w:val="20"/>
                <w:szCs w:val="20"/>
              </w:rPr>
              <w:t xml:space="preserve"> </w:t>
            </w:r>
            <w:r>
              <w:rPr>
                <w:rFonts w:hint="default" w:ascii="Arial" w:hAnsi="Arial" w:cs="Arial"/>
                <w:sz w:val="20"/>
                <w:szCs w:val="20"/>
              </w:rPr>
              <w:t>qualidade</w:t>
            </w:r>
            <w:r>
              <w:rPr>
                <w:rFonts w:hint="default" w:ascii="Arial" w:hAnsi="Arial" w:cs="Arial"/>
                <w:spacing w:val="-1"/>
                <w:sz w:val="20"/>
                <w:szCs w:val="20"/>
              </w:rPr>
              <w:t xml:space="preserve"> </w:t>
            </w:r>
            <w:r>
              <w:rPr>
                <w:rFonts w:hint="default" w:ascii="Arial" w:hAnsi="Arial" w:cs="Arial"/>
                <w:sz w:val="20"/>
                <w:szCs w:val="20"/>
              </w:rPr>
              <w:t>de vida.</w:t>
            </w:r>
          </w:p>
        </w:tc>
      </w:tr>
      <w:tr w14:paraId="71BA2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77" w:hRule="atLeast"/>
        </w:trPr>
        <w:tc>
          <w:tcPr>
            <w:tcW w:w="5000" w:type="pct"/>
            <w:tcBorders>
              <w:top w:val="single" w:color="FFFFFF" w:sz="8" w:space="0"/>
              <w:bottom w:val="single" w:color="FFFFFF" w:sz="8" w:space="0"/>
            </w:tcBorders>
            <w:shd w:val="clear" w:color="auto" w:fill="E9F0DD"/>
          </w:tcPr>
          <w:p w14:paraId="0546EB8C">
            <w:pPr>
              <w:pStyle w:val="44"/>
              <w:tabs>
                <w:tab w:val="left" w:pos="9840"/>
              </w:tabs>
              <w:spacing w:line="280" w:lineRule="auto"/>
              <w:ind w:left="950" w:right="278" w:rightChars="116" w:hanging="852"/>
              <w:jc w:val="both"/>
              <w:rPr>
                <w:rFonts w:hint="default" w:ascii="Arial" w:hAnsi="Arial" w:cs="Arial"/>
                <w:sz w:val="20"/>
                <w:szCs w:val="20"/>
              </w:rPr>
            </w:pPr>
            <w:r>
              <w:rPr>
                <w:rFonts w:hint="default" w:ascii="Arial" w:hAnsi="Arial" w:cs="Arial"/>
                <w:b/>
                <w:sz w:val="20"/>
                <w:szCs w:val="20"/>
              </w:rPr>
              <w:t xml:space="preserve">Metas: </w:t>
            </w:r>
            <w:r>
              <w:rPr>
                <w:rFonts w:hint="default" w:ascii="Arial" w:hAnsi="Arial" w:cs="Arial"/>
                <w:sz w:val="20"/>
                <w:szCs w:val="20"/>
              </w:rPr>
              <w:t>-</w:t>
            </w:r>
            <w:r>
              <w:rPr>
                <w:rFonts w:hint="default" w:ascii="Arial" w:hAnsi="Arial" w:cs="Arial"/>
                <w:spacing w:val="1"/>
                <w:sz w:val="20"/>
                <w:szCs w:val="20"/>
              </w:rPr>
              <w:t xml:space="preserve"> </w:t>
            </w:r>
            <w:r>
              <w:rPr>
                <w:rFonts w:hint="default" w:ascii="Arial" w:hAnsi="Arial" w:cs="Arial"/>
                <w:sz w:val="20"/>
                <w:szCs w:val="20"/>
              </w:rPr>
              <w:t>Estruturar um espaço de ensino-aprendizagem e geração de trabalho, com ações de</w:t>
            </w:r>
            <w:r>
              <w:rPr>
                <w:rFonts w:hint="default" w:ascii="Arial" w:hAnsi="Arial" w:cs="Arial"/>
                <w:spacing w:val="-59"/>
                <w:sz w:val="20"/>
                <w:szCs w:val="20"/>
              </w:rPr>
              <w:t xml:space="preserve"> </w:t>
            </w:r>
            <w:r>
              <w:rPr>
                <w:rFonts w:hint="default" w:ascii="Arial" w:hAnsi="Arial" w:cs="Arial"/>
                <w:sz w:val="20"/>
                <w:szCs w:val="20"/>
              </w:rPr>
              <w:t>reaproveitamento de</w:t>
            </w:r>
            <w:r>
              <w:rPr>
                <w:rFonts w:hint="default" w:ascii="Arial" w:hAnsi="Arial" w:cs="Arial"/>
                <w:spacing w:val="-1"/>
                <w:sz w:val="20"/>
                <w:szCs w:val="20"/>
              </w:rPr>
              <w:t xml:space="preserve"> </w:t>
            </w:r>
            <w:r>
              <w:rPr>
                <w:rFonts w:hint="default" w:ascii="Arial" w:hAnsi="Arial" w:cs="Arial"/>
                <w:sz w:val="20"/>
                <w:szCs w:val="20"/>
              </w:rPr>
              <w:t>resíduos têxteis</w:t>
            </w:r>
            <w:r>
              <w:rPr>
                <w:rFonts w:hint="default" w:ascii="Arial" w:hAnsi="Arial" w:cs="Arial"/>
                <w:spacing w:val="-1"/>
                <w:sz w:val="20"/>
                <w:szCs w:val="20"/>
              </w:rPr>
              <w:t xml:space="preserve"> </w:t>
            </w:r>
            <w:r>
              <w:rPr>
                <w:rFonts w:hint="default" w:ascii="Arial" w:hAnsi="Arial" w:cs="Arial"/>
                <w:sz w:val="20"/>
                <w:szCs w:val="20"/>
              </w:rPr>
              <w:t>não</w:t>
            </w:r>
            <w:r>
              <w:rPr>
                <w:rFonts w:hint="default" w:ascii="Arial" w:hAnsi="Arial" w:cs="Arial"/>
                <w:spacing w:val="-1"/>
                <w:sz w:val="20"/>
                <w:szCs w:val="20"/>
              </w:rPr>
              <w:t xml:space="preserve"> </w:t>
            </w:r>
            <w:r>
              <w:rPr>
                <w:rFonts w:hint="default" w:ascii="Arial" w:hAnsi="Arial" w:cs="Arial"/>
                <w:sz w:val="20"/>
                <w:szCs w:val="20"/>
              </w:rPr>
              <w:t>contaminados;</w:t>
            </w:r>
          </w:p>
          <w:p w14:paraId="0CD34079">
            <w:pPr>
              <w:pStyle w:val="44"/>
              <w:numPr>
                <w:ilvl w:val="0"/>
                <w:numId w:val="8"/>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Estimular a gestão adequada dos resíduos sólidos relacionados com a atividade da</w:t>
            </w:r>
            <w:r>
              <w:rPr>
                <w:rFonts w:hint="default" w:ascii="Arial" w:hAnsi="Arial" w:cs="Arial"/>
                <w:spacing w:val="-59"/>
                <w:sz w:val="20"/>
                <w:szCs w:val="20"/>
              </w:rPr>
              <w:t xml:space="preserve"> </w:t>
            </w:r>
            <w:r>
              <w:rPr>
                <w:rFonts w:hint="default" w:ascii="Arial" w:hAnsi="Arial" w:cs="Arial"/>
                <w:sz w:val="20"/>
                <w:szCs w:val="20"/>
              </w:rPr>
              <w:t>pesca;</w:t>
            </w:r>
          </w:p>
          <w:p w14:paraId="68331506">
            <w:pPr>
              <w:pStyle w:val="44"/>
              <w:numPr>
                <w:ilvl w:val="0"/>
                <w:numId w:val="8"/>
              </w:numPr>
              <w:tabs>
                <w:tab w:val="left" w:pos="950"/>
                <w:tab w:val="left" w:pos="9840"/>
              </w:tabs>
              <w:spacing w:before="0" w:after="0" w:line="276" w:lineRule="auto"/>
              <w:ind w:left="950" w:right="278" w:rightChars="116" w:hanging="144"/>
              <w:jc w:val="both"/>
              <w:rPr>
                <w:rFonts w:hint="default" w:ascii="Arial" w:hAnsi="Arial" w:cs="Arial"/>
                <w:sz w:val="20"/>
                <w:szCs w:val="20"/>
              </w:rPr>
            </w:pPr>
            <w:r>
              <w:rPr>
                <w:rFonts w:hint="default" w:ascii="Arial" w:hAnsi="Arial" w:cs="Arial"/>
                <w:sz w:val="20"/>
                <w:szCs w:val="20"/>
              </w:rPr>
              <w:t>Promover atividades educativas, utilizando processos participativos junto aos</w:t>
            </w:r>
            <w:r>
              <w:rPr>
                <w:rFonts w:hint="default" w:ascii="Arial" w:hAnsi="Arial" w:cs="Arial"/>
                <w:spacing w:val="-59"/>
                <w:sz w:val="20"/>
                <w:szCs w:val="20"/>
              </w:rPr>
              <w:t xml:space="preserve"> </w:t>
            </w:r>
            <w:r>
              <w:rPr>
                <w:rFonts w:hint="default" w:ascii="Arial" w:hAnsi="Arial" w:cs="Arial"/>
                <w:sz w:val="20"/>
                <w:szCs w:val="20"/>
              </w:rPr>
              <w:t>trabalhadores</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empreendimento;</w:t>
            </w:r>
            <w:r>
              <w:rPr>
                <w:rFonts w:hint="default" w:ascii="Arial" w:hAnsi="Arial" w:cs="Arial"/>
                <w:spacing w:val="-2"/>
                <w:sz w:val="20"/>
                <w:szCs w:val="20"/>
              </w:rPr>
              <w:t xml:space="preserve"> </w:t>
            </w:r>
            <w:r>
              <w:rPr>
                <w:rFonts w:hint="default" w:ascii="Arial" w:hAnsi="Arial" w:cs="Arial"/>
                <w:sz w:val="20"/>
                <w:szCs w:val="20"/>
              </w:rPr>
              <w:t>e,</w:t>
            </w:r>
          </w:p>
          <w:p w14:paraId="561CE9F0">
            <w:pPr>
              <w:pStyle w:val="44"/>
              <w:numPr>
                <w:ilvl w:val="0"/>
                <w:numId w:val="8"/>
              </w:numPr>
              <w:tabs>
                <w:tab w:val="left" w:pos="950"/>
                <w:tab w:val="left" w:pos="9840"/>
              </w:tabs>
              <w:spacing w:before="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Divulgar</w:t>
            </w:r>
            <w:r>
              <w:rPr>
                <w:rFonts w:hint="default" w:ascii="Arial" w:hAnsi="Arial" w:cs="Arial"/>
                <w:spacing w:val="-2"/>
                <w:sz w:val="20"/>
                <w:szCs w:val="20"/>
              </w:rPr>
              <w:t xml:space="preserve"> </w:t>
            </w:r>
            <w:r>
              <w:rPr>
                <w:rFonts w:hint="default" w:ascii="Arial" w:hAnsi="Arial" w:cs="Arial"/>
                <w:sz w:val="20"/>
                <w:szCs w:val="20"/>
              </w:rPr>
              <w:t>materiais</w:t>
            </w:r>
            <w:r>
              <w:rPr>
                <w:rFonts w:hint="default" w:ascii="Arial" w:hAnsi="Arial" w:cs="Arial"/>
                <w:spacing w:val="-2"/>
                <w:sz w:val="20"/>
                <w:szCs w:val="20"/>
              </w:rPr>
              <w:t xml:space="preserve"> </w:t>
            </w:r>
            <w:r>
              <w:rPr>
                <w:rFonts w:hint="default" w:ascii="Arial" w:hAnsi="Arial" w:cs="Arial"/>
                <w:sz w:val="20"/>
                <w:szCs w:val="20"/>
              </w:rPr>
              <w:t>informativos a</w:t>
            </w:r>
            <w:r>
              <w:rPr>
                <w:rFonts w:hint="default" w:ascii="Arial" w:hAnsi="Arial" w:cs="Arial"/>
                <w:spacing w:val="-3"/>
                <w:sz w:val="20"/>
                <w:szCs w:val="20"/>
              </w:rPr>
              <w:t xml:space="preserve"> </w:t>
            </w:r>
            <w:r>
              <w:rPr>
                <w:rFonts w:hint="default" w:ascii="Arial" w:hAnsi="Arial" w:cs="Arial"/>
                <w:sz w:val="20"/>
                <w:szCs w:val="20"/>
              </w:rPr>
              <w:t>respeito</w:t>
            </w:r>
            <w:r>
              <w:rPr>
                <w:rFonts w:hint="default" w:ascii="Arial" w:hAnsi="Arial" w:cs="Arial"/>
                <w:spacing w:val="-4"/>
                <w:sz w:val="20"/>
                <w:szCs w:val="20"/>
              </w:rPr>
              <w:t xml:space="preserve"> </w:t>
            </w:r>
            <w:r>
              <w:rPr>
                <w:rFonts w:hint="default" w:ascii="Arial" w:hAnsi="Arial" w:cs="Arial"/>
                <w:sz w:val="20"/>
                <w:szCs w:val="20"/>
              </w:rPr>
              <w:t>dos</w:t>
            </w:r>
            <w:r>
              <w:rPr>
                <w:rFonts w:hint="default" w:ascii="Arial" w:hAnsi="Arial" w:cs="Arial"/>
                <w:spacing w:val="-4"/>
                <w:sz w:val="20"/>
                <w:szCs w:val="20"/>
              </w:rPr>
              <w:t xml:space="preserve"> </w:t>
            </w:r>
            <w:r>
              <w:rPr>
                <w:rFonts w:hint="default" w:ascii="Arial" w:hAnsi="Arial" w:cs="Arial"/>
                <w:sz w:val="20"/>
                <w:szCs w:val="20"/>
              </w:rPr>
              <w:t>aspectos</w:t>
            </w:r>
            <w:r>
              <w:rPr>
                <w:rFonts w:hint="default" w:ascii="Arial" w:hAnsi="Arial" w:cs="Arial"/>
                <w:spacing w:val="-1"/>
                <w:sz w:val="20"/>
                <w:szCs w:val="20"/>
              </w:rPr>
              <w:t xml:space="preserve"> </w:t>
            </w:r>
            <w:r>
              <w:rPr>
                <w:rFonts w:hint="default" w:ascii="Arial" w:hAnsi="Arial" w:cs="Arial"/>
                <w:sz w:val="20"/>
                <w:szCs w:val="20"/>
              </w:rPr>
              <w:t>ambientais</w:t>
            </w:r>
            <w:r>
              <w:rPr>
                <w:rFonts w:hint="default" w:ascii="Arial" w:hAnsi="Arial" w:cs="Arial"/>
                <w:spacing w:val="-4"/>
                <w:sz w:val="20"/>
                <w:szCs w:val="20"/>
              </w:rPr>
              <w:t xml:space="preserve"> </w:t>
            </w:r>
            <w:r>
              <w:rPr>
                <w:rFonts w:hint="default" w:ascii="Arial" w:hAnsi="Arial" w:cs="Arial"/>
                <w:sz w:val="20"/>
                <w:szCs w:val="20"/>
              </w:rPr>
              <w:t>relacionados ao</w:t>
            </w:r>
            <w:r>
              <w:rPr>
                <w:rFonts w:hint="default" w:ascii="Arial" w:hAnsi="Arial" w:cs="Arial"/>
                <w:sz w:val="20"/>
                <w:szCs w:val="20"/>
                <w:lang w:val="pt-BR"/>
              </w:rPr>
              <w:t xml:space="preserve"> </w:t>
            </w:r>
            <w:r>
              <w:rPr>
                <w:rFonts w:hint="default" w:ascii="Arial" w:hAnsi="Arial" w:cs="Arial"/>
                <w:sz w:val="20"/>
                <w:szCs w:val="20"/>
              </w:rPr>
              <w:t>cotidiano do</w:t>
            </w:r>
            <w:r>
              <w:rPr>
                <w:rFonts w:hint="default" w:ascii="Arial" w:hAnsi="Arial" w:cs="Arial"/>
                <w:spacing w:val="-1"/>
                <w:sz w:val="20"/>
                <w:szCs w:val="20"/>
              </w:rPr>
              <w:t xml:space="preserve"> </w:t>
            </w:r>
            <w:r>
              <w:rPr>
                <w:rFonts w:hint="default" w:ascii="Arial" w:hAnsi="Arial" w:cs="Arial"/>
                <w:sz w:val="20"/>
                <w:szCs w:val="20"/>
              </w:rPr>
              <w:t>Porto</w:t>
            </w:r>
            <w:r>
              <w:rPr>
                <w:rFonts w:hint="default" w:ascii="Arial" w:hAnsi="Arial" w:cs="Arial"/>
                <w:spacing w:val="-3"/>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São</w:t>
            </w:r>
            <w:r>
              <w:rPr>
                <w:rFonts w:hint="default" w:ascii="Arial" w:hAnsi="Arial" w:cs="Arial"/>
                <w:spacing w:val="-1"/>
                <w:sz w:val="20"/>
                <w:szCs w:val="20"/>
              </w:rPr>
              <w:t xml:space="preserve"> </w:t>
            </w:r>
            <w:r>
              <w:rPr>
                <w:rFonts w:hint="default" w:ascii="Arial" w:hAnsi="Arial" w:cs="Arial"/>
                <w:sz w:val="20"/>
                <w:szCs w:val="20"/>
              </w:rPr>
              <w:t>Francisco</w:t>
            </w:r>
            <w:r>
              <w:rPr>
                <w:rFonts w:hint="default" w:ascii="Arial" w:hAnsi="Arial" w:cs="Arial"/>
                <w:spacing w:val="-5"/>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Sul.</w:t>
            </w:r>
          </w:p>
        </w:tc>
      </w:tr>
      <w:tr w14:paraId="4C555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top w:val="single" w:color="FFFFFF" w:sz="8" w:space="0"/>
              <w:bottom w:val="single" w:color="FFFFFF" w:sz="24" w:space="0"/>
            </w:tcBorders>
            <w:shd w:val="clear" w:color="auto" w:fill="90BF49"/>
          </w:tcPr>
          <w:p w14:paraId="7C297B6E">
            <w:pPr>
              <w:pStyle w:val="44"/>
              <w:tabs>
                <w:tab w:val="left" w:pos="9840"/>
              </w:tabs>
              <w:spacing w:before="21" w:line="240" w:lineRule="auto"/>
              <w:ind w:left="98" w:right="278" w:rightChars="116"/>
              <w:jc w:val="both"/>
              <w:rPr>
                <w:rFonts w:ascii="Arial" w:hAnsi="Arial"/>
                <w:b/>
                <w:sz w:val="22"/>
              </w:rPr>
            </w:pPr>
            <w:r>
              <w:rPr>
                <w:rFonts w:ascii="Arial" w:hAnsi="Arial"/>
                <w:b/>
                <w:color w:val="FFFFFF"/>
                <w:sz w:val="22"/>
              </w:rPr>
              <w:t>PROGRAMA</w:t>
            </w:r>
            <w:r>
              <w:rPr>
                <w:rFonts w:ascii="Arial" w:hAnsi="Arial"/>
                <w:b/>
                <w:color w:val="FFFFFF"/>
                <w:spacing w:val="-9"/>
                <w:sz w:val="22"/>
              </w:rPr>
              <w:t xml:space="preserve"> </w:t>
            </w:r>
            <w:r>
              <w:rPr>
                <w:rFonts w:ascii="Arial" w:hAnsi="Arial"/>
                <w:b/>
                <w:color w:val="FFFFFF"/>
                <w:sz w:val="22"/>
              </w:rPr>
              <w:t>DE</w:t>
            </w:r>
            <w:r>
              <w:rPr>
                <w:rFonts w:ascii="Arial" w:hAnsi="Arial"/>
                <w:b/>
                <w:color w:val="FFFFFF"/>
                <w:spacing w:val="-3"/>
                <w:sz w:val="22"/>
              </w:rPr>
              <w:t xml:space="preserve"> </w:t>
            </w:r>
            <w:r>
              <w:rPr>
                <w:rFonts w:ascii="Arial" w:hAnsi="Arial"/>
                <w:b/>
                <w:color w:val="FFFFFF"/>
                <w:sz w:val="22"/>
              </w:rPr>
              <w:t>GESTÃO</w:t>
            </w:r>
            <w:r>
              <w:rPr>
                <w:rFonts w:ascii="Arial" w:hAnsi="Arial"/>
                <w:b/>
                <w:color w:val="FFFFFF"/>
                <w:spacing w:val="5"/>
                <w:sz w:val="22"/>
              </w:rPr>
              <w:t xml:space="preserve"> </w:t>
            </w:r>
            <w:r>
              <w:rPr>
                <w:rFonts w:ascii="Arial" w:hAnsi="Arial"/>
                <w:b/>
                <w:color w:val="FFFFFF"/>
                <w:sz w:val="22"/>
              </w:rPr>
              <w:t>AMBIENTAL</w:t>
            </w:r>
            <w:r>
              <w:rPr>
                <w:rFonts w:ascii="Arial" w:hAnsi="Arial"/>
                <w:b/>
                <w:color w:val="FFFFFF"/>
                <w:spacing w:val="-1"/>
                <w:sz w:val="22"/>
              </w:rPr>
              <w:t xml:space="preserve"> </w:t>
            </w:r>
            <w:r>
              <w:rPr>
                <w:rFonts w:ascii="Arial" w:hAnsi="Arial"/>
                <w:b/>
                <w:color w:val="FFFFFF"/>
                <w:sz w:val="22"/>
              </w:rPr>
              <w:t>DA</w:t>
            </w:r>
            <w:r>
              <w:rPr>
                <w:rFonts w:ascii="Arial" w:hAnsi="Arial"/>
                <w:b/>
                <w:color w:val="FFFFFF"/>
                <w:spacing w:val="-9"/>
                <w:sz w:val="22"/>
              </w:rPr>
              <w:t xml:space="preserve"> </w:t>
            </w:r>
            <w:r>
              <w:rPr>
                <w:rFonts w:ascii="Arial" w:hAnsi="Arial"/>
                <w:b/>
                <w:color w:val="FFFFFF"/>
                <w:sz w:val="22"/>
              </w:rPr>
              <w:t>DRAGAGEM DE</w:t>
            </w:r>
            <w:r>
              <w:rPr>
                <w:rFonts w:ascii="Arial" w:hAnsi="Arial"/>
                <w:b/>
                <w:color w:val="FFFFFF"/>
                <w:spacing w:val="-1"/>
                <w:sz w:val="22"/>
              </w:rPr>
              <w:t xml:space="preserve"> </w:t>
            </w:r>
            <w:r>
              <w:rPr>
                <w:rFonts w:ascii="Arial" w:hAnsi="Arial"/>
                <w:b/>
                <w:color w:val="FFFFFF"/>
                <w:sz w:val="22"/>
              </w:rPr>
              <w:t>MANUTENÇÃO</w:t>
            </w:r>
          </w:p>
        </w:tc>
      </w:tr>
      <w:tr w14:paraId="60344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21" w:hRule="atLeast"/>
        </w:trPr>
        <w:tc>
          <w:tcPr>
            <w:tcW w:w="5000" w:type="pct"/>
            <w:tcBorders>
              <w:top w:val="single" w:color="FFFFFF" w:sz="24" w:space="0"/>
              <w:bottom w:val="single" w:color="FFFFFF" w:sz="12" w:space="0"/>
            </w:tcBorders>
            <w:shd w:val="clear" w:color="auto" w:fill="D6E2BC"/>
          </w:tcPr>
          <w:p w14:paraId="6A3D73B5">
            <w:pPr>
              <w:pStyle w:val="44"/>
              <w:tabs>
                <w:tab w:val="left" w:pos="9840"/>
              </w:tabs>
              <w:spacing w:line="248" w:lineRule="exact"/>
              <w:ind w:left="98" w:right="278" w:rightChars="116"/>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35"/>
                <w:sz w:val="20"/>
                <w:szCs w:val="20"/>
              </w:rPr>
              <w:t xml:space="preserve"> </w:t>
            </w:r>
            <w:r>
              <w:rPr>
                <w:rFonts w:hint="default" w:ascii="Arial" w:hAnsi="Arial" w:cs="Arial"/>
                <w:sz w:val="20"/>
                <w:szCs w:val="20"/>
              </w:rPr>
              <w:t>Gerenciar</w:t>
            </w:r>
            <w:r>
              <w:rPr>
                <w:rFonts w:hint="default" w:ascii="Arial" w:hAnsi="Arial" w:cs="Arial"/>
                <w:spacing w:val="-7"/>
                <w:sz w:val="20"/>
                <w:szCs w:val="20"/>
              </w:rPr>
              <w:t xml:space="preserve"> </w:t>
            </w:r>
            <w:r>
              <w:rPr>
                <w:rFonts w:hint="default" w:ascii="Arial" w:hAnsi="Arial" w:cs="Arial"/>
                <w:sz w:val="20"/>
                <w:szCs w:val="20"/>
              </w:rPr>
              <w:t>e</w:t>
            </w:r>
            <w:r>
              <w:rPr>
                <w:rFonts w:hint="default" w:ascii="Arial" w:hAnsi="Arial" w:cs="Arial"/>
                <w:spacing w:val="-13"/>
                <w:sz w:val="20"/>
                <w:szCs w:val="20"/>
              </w:rPr>
              <w:t xml:space="preserve"> </w:t>
            </w:r>
            <w:r>
              <w:rPr>
                <w:rFonts w:hint="default" w:ascii="Arial" w:hAnsi="Arial" w:cs="Arial"/>
                <w:sz w:val="20"/>
                <w:szCs w:val="20"/>
              </w:rPr>
              <w:t>monitorar</w:t>
            </w:r>
            <w:r>
              <w:rPr>
                <w:rFonts w:hint="default" w:ascii="Arial" w:hAnsi="Arial" w:cs="Arial"/>
                <w:spacing w:val="-7"/>
                <w:sz w:val="20"/>
                <w:szCs w:val="20"/>
              </w:rPr>
              <w:t xml:space="preserve"> </w:t>
            </w:r>
            <w:r>
              <w:rPr>
                <w:rFonts w:hint="default" w:ascii="Arial" w:hAnsi="Arial" w:cs="Arial"/>
                <w:sz w:val="20"/>
                <w:szCs w:val="20"/>
              </w:rPr>
              <w:t>a</w:t>
            </w:r>
            <w:r>
              <w:rPr>
                <w:rFonts w:hint="default" w:ascii="Arial" w:hAnsi="Arial" w:cs="Arial"/>
                <w:spacing w:val="-11"/>
                <w:sz w:val="20"/>
                <w:szCs w:val="20"/>
              </w:rPr>
              <w:t xml:space="preserve"> </w:t>
            </w:r>
            <w:r>
              <w:rPr>
                <w:rFonts w:hint="default" w:ascii="Arial" w:hAnsi="Arial" w:cs="Arial"/>
                <w:sz w:val="20"/>
                <w:szCs w:val="20"/>
              </w:rPr>
              <w:t>influência</w:t>
            </w:r>
            <w:r>
              <w:rPr>
                <w:rFonts w:hint="default" w:ascii="Arial" w:hAnsi="Arial" w:cs="Arial"/>
                <w:spacing w:val="-9"/>
                <w:sz w:val="20"/>
                <w:szCs w:val="20"/>
              </w:rPr>
              <w:t xml:space="preserve"> </w:t>
            </w:r>
            <w:r>
              <w:rPr>
                <w:rFonts w:hint="default" w:ascii="Arial" w:hAnsi="Arial" w:cs="Arial"/>
                <w:sz w:val="20"/>
                <w:szCs w:val="20"/>
              </w:rPr>
              <w:t>das</w:t>
            </w:r>
            <w:r>
              <w:rPr>
                <w:rFonts w:hint="default" w:ascii="Arial" w:hAnsi="Arial" w:cs="Arial"/>
                <w:spacing w:val="-7"/>
                <w:sz w:val="20"/>
                <w:szCs w:val="20"/>
              </w:rPr>
              <w:t xml:space="preserve"> </w:t>
            </w:r>
            <w:r>
              <w:rPr>
                <w:rFonts w:hint="default" w:ascii="Arial" w:hAnsi="Arial" w:cs="Arial"/>
                <w:sz w:val="20"/>
                <w:szCs w:val="20"/>
              </w:rPr>
              <w:t>atividades</w:t>
            </w:r>
            <w:r>
              <w:rPr>
                <w:rFonts w:hint="default" w:ascii="Arial" w:hAnsi="Arial" w:cs="Arial"/>
                <w:spacing w:val="-8"/>
                <w:sz w:val="20"/>
                <w:szCs w:val="20"/>
              </w:rPr>
              <w:t xml:space="preserve"> </w:t>
            </w:r>
            <w:r>
              <w:rPr>
                <w:rFonts w:hint="default" w:ascii="Arial" w:hAnsi="Arial" w:cs="Arial"/>
                <w:sz w:val="20"/>
                <w:szCs w:val="20"/>
              </w:rPr>
              <w:t>de</w:t>
            </w:r>
            <w:r>
              <w:rPr>
                <w:rFonts w:hint="default" w:ascii="Arial" w:hAnsi="Arial" w:cs="Arial"/>
                <w:spacing w:val="-9"/>
                <w:sz w:val="20"/>
                <w:szCs w:val="20"/>
              </w:rPr>
              <w:t xml:space="preserve"> </w:t>
            </w:r>
            <w:r>
              <w:rPr>
                <w:rFonts w:hint="default" w:ascii="Arial" w:hAnsi="Arial" w:cs="Arial"/>
                <w:sz w:val="20"/>
                <w:szCs w:val="20"/>
              </w:rPr>
              <w:t>dragagem</w:t>
            </w:r>
            <w:r>
              <w:rPr>
                <w:rFonts w:hint="default" w:ascii="Arial" w:hAnsi="Arial" w:cs="Arial"/>
                <w:spacing w:val="-6"/>
                <w:sz w:val="20"/>
                <w:szCs w:val="20"/>
              </w:rPr>
              <w:t xml:space="preserve"> </w:t>
            </w:r>
            <w:r>
              <w:rPr>
                <w:rFonts w:hint="default" w:ascii="Arial" w:hAnsi="Arial" w:cs="Arial"/>
                <w:sz w:val="20"/>
                <w:szCs w:val="20"/>
              </w:rPr>
              <w:t>de</w:t>
            </w:r>
            <w:r>
              <w:rPr>
                <w:rFonts w:hint="default" w:ascii="Arial" w:hAnsi="Arial" w:cs="Arial"/>
                <w:spacing w:val="-11"/>
                <w:sz w:val="20"/>
                <w:szCs w:val="20"/>
              </w:rPr>
              <w:t xml:space="preserve"> </w:t>
            </w:r>
            <w:r>
              <w:rPr>
                <w:rFonts w:hint="default" w:ascii="Arial" w:hAnsi="Arial" w:cs="Arial"/>
                <w:sz w:val="20"/>
                <w:szCs w:val="20"/>
              </w:rPr>
              <w:t>manutenção</w:t>
            </w:r>
            <w:r>
              <w:rPr>
                <w:rFonts w:hint="default" w:ascii="Arial" w:hAnsi="Arial" w:cs="Arial"/>
                <w:spacing w:val="-9"/>
                <w:sz w:val="20"/>
                <w:szCs w:val="20"/>
              </w:rPr>
              <w:t xml:space="preserve"> </w:t>
            </w:r>
            <w:r>
              <w:rPr>
                <w:rFonts w:hint="default" w:ascii="Arial" w:hAnsi="Arial" w:cs="Arial"/>
                <w:sz w:val="20"/>
                <w:szCs w:val="20"/>
              </w:rPr>
              <w:t>na</w:t>
            </w:r>
            <w:r>
              <w:rPr>
                <w:rFonts w:hint="default" w:ascii="Arial" w:hAnsi="Arial" w:cs="Arial"/>
                <w:spacing w:val="-7"/>
                <w:sz w:val="20"/>
                <w:szCs w:val="20"/>
              </w:rPr>
              <w:t xml:space="preserve"> </w:t>
            </w:r>
            <w:r>
              <w:rPr>
                <w:rFonts w:hint="default" w:ascii="Arial" w:hAnsi="Arial" w:cs="Arial"/>
                <w:sz w:val="20"/>
                <w:szCs w:val="20"/>
              </w:rPr>
              <w:t>área</w:t>
            </w:r>
            <w:r>
              <w:rPr>
                <w:rFonts w:hint="default" w:ascii="Arial" w:hAnsi="Arial" w:cs="Arial"/>
                <w:sz w:val="20"/>
                <w:szCs w:val="20"/>
                <w:lang w:val="pt-BR"/>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influência</w:t>
            </w:r>
            <w:r>
              <w:rPr>
                <w:rFonts w:hint="default" w:ascii="Arial" w:hAnsi="Arial" w:cs="Arial"/>
                <w:spacing w:val="-3"/>
                <w:sz w:val="20"/>
                <w:szCs w:val="20"/>
              </w:rPr>
              <w:t xml:space="preserve"> </w:t>
            </w:r>
            <w:r>
              <w:rPr>
                <w:rFonts w:hint="default" w:ascii="Arial" w:hAnsi="Arial" w:cs="Arial"/>
                <w:sz w:val="20"/>
                <w:szCs w:val="20"/>
              </w:rPr>
              <w:t>do Porto</w:t>
            </w:r>
            <w:r>
              <w:rPr>
                <w:rFonts w:hint="default" w:ascii="Arial" w:hAnsi="Arial" w:cs="Arial"/>
                <w:spacing w:val="-3"/>
                <w:sz w:val="20"/>
                <w:szCs w:val="20"/>
              </w:rPr>
              <w:t xml:space="preserve"> </w:t>
            </w:r>
            <w:r>
              <w:rPr>
                <w:rFonts w:hint="default" w:ascii="Arial" w:hAnsi="Arial" w:cs="Arial"/>
                <w:sz w:val="20"/>
                <w:szCs w:val="20"/>
              </w:rPr>
              <w:t>de</w:t>
            </w:r>
            <w:r>
              <w:rPr>
                <w:rFonts w:hint="default" w:ascii="Arial" w:hAnsi="Arial" w:cs="Arial"/>
                <w:spacing w:val="-3"/>
                <w:sz w:val="20"/>
                <w:szCs w:val="20"/>
              </w:rPr>
              <w:t xml:space="preserve"> </w:t>
            </w:r>
            <w:r>
              <w:rPr>
                <w:rFonts w:hint="default" w:ascii="Arial" w:hAnsi="Arial" w:cs="Arial"/>
                <w:sz w:val="20"/>
                <w:szCs w:val="20"/>
              </w:rPr>
              <w:t>São Francisco</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2"/>
                <w:sz w:val="20"/>
                <w:szCs w:val="20"/>
              </w:rPr>
              <w:t xml:space="preserve"> </w:t>
            </w:r>
            <w:r>
              <w:rPr>
                <w:rFonts w:hint="default" w:ascii="Arial" w:hAnsi="Arial" w:cs="Arial"/>
                <w:sz w:val="20"/>
                <w:szCs w:val="20"/>
              </w:rPr>
              <w:t>Sul.</w:t>
            </w:r>
          </w:p>
        </w:tc>
      </w:tr>
      <w:tr w14:paraId="20C53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65" w:hRule="atLeast"/>
        </w:trPr>
        <w:tc>
          <w:tcPr>
            <w:tcW w:w="5000" w:type="pct"/>
            <w:tcBorders>
              <w:top w:val="single" w:color="FFFFFF" w:sz="12" w:space="0"/>
              <w:bottom w:val="single" w:color="FFFFFF" w:sz="8" w:space="0"/>
            </w:tcBorders>
            <w:shd w:val="clear" w:color="auto" w:fill="E9F0DD"/>
          </w:tcPr>
          <w:p w14:paraId="2DB78A45">
            <w:pPr>
              <w:pStyle w:val="44"/>
              <w:tabs>
                <w:tab w:val="left" w:pos="9840"/>
              </w:tabs>
              <w:spacing w:line="244" w:lineRule="exact"/>
              <w:ind w:left="98" w:right="278" w:rightChars="116"/>
              <w:jc w:val="both"/>
              <w:rPr>
                <w:rFonts w:hint="default" w:ascii="Arial" w:hAnsi="Arial" w:cs="Arial"/>
                <w:sz w:val="20"/>
                <w:szCs w:val="20"/>
              </w:rPr>
            </w:pPr>
            <w:r>
              <w:rPr>
                <w:rFonts w:hint="default" w:ascii="Arial" w:hAnsi="Arial" w:cs="Arial"/>
                <w:b/>
                <w:sz w:val="20"/>
                <w:szCs w:val="20"/>
              </w:rPr>
              <w:t>Metas:</w:t>
            </w:r>
            <w:r>
              <w:rPr>
                <w:rFonts w:hint="default" w:ascii="Arial" w:hAnsi="Arial" w:cs="Arial"/>
                <w:b/>
                <w:spacing w:val="-4"/>
                <w:sz w:val="20"/>
                <w:szCs w:val="20"/>
              </w:rPr>
              <w:t xml:space="preserve"> </w:t>
            </w:r>
            <w:r>
              <w:rPr>
                <w:rFonts w:hint="default" w:ascii="Arial" w:hAnsi="Arial" w:cs="Arial"/>
                <w:sz w:val="20"/>
                <w:szCs w:val="20"/>
              </w:rPr>
              <w:t>-</w:t>
            </w:r>
            <w:r>
              <w:rPr>
                <w:rFonts w:hint="default" w:ascii="Arial" w:hAnsi="Arial" w:cs="Arial"/>
                <w:spacing w:val="58"/>
                <w:sz w:val="20"/>
                <w:szCs w:val="20"/>
              </w:rPr>
              <w:t xml:space="preserve"> </w:t>
            </w:r>
            <w:r>
              <w:rPr>
                <w:rFonts w:hint="default" w:ascii="Arial" w:hAnsi="Arial" w:cs="Arial"/>
                <w:sz w:val="20"/>
                <w:szCs w:val="20"/>
              </w:rPr>
              <w:t>Supervisionar</w:t>
            </w:r>
            <w:r>
              <w:rPr>
                <w:rFonts w:hint="default" w:ascii="Arial" w:hAnsi="Arial" w:cs="Arial"/>
                <w:spacing w:val="-2"/>
                <w:sz w:val="20"/>
                <w:szCs w:val="20"/>
              </w:rPr>
              <w:t xml:space="preserve"> </w:t>
            </w:r>
            <w:r>
              <w:rPr>
                <w:rFonts w:hint="default" w:ascii="Arial" w:hAnsi="Arial" w:cs="Arial"/>
                <w:sz w:val="20"/>
                <w:szCs w:val="20"/>
              </w:rPr>
              <w:t>as atividades</w:t>
            </w:r>
            <w:r>
              <w:rPr>
                <w:rFonts w:hint="default" w:ascii="Arial" w:hAnsi="Arial" w:cs="Arial"/>
                <w:spacing w:val="-2"/>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dragagens de</w:t>
            </w:r>
            <w:r>
              <w:rPr>
                <w:rFonts w:hint="default" w:ascii="Arial" w:hAnsi="Arial" w:cs="Arial"/>
                <w:spacing w:val="-4"/>
                <w:sz w:val="20"/>
                <w:szCs w:val="20"/>
              </w:rPr>
              <w:t xml:space="preserve"> </w:t>
            </w:r>
            <w:r>
              <w:rPr>
                <w:rFonts w:hint="default" w:ascii="Arial" w:hAnsi="Arial" w:cs="Arial"/>
                <w:sz w:val="20"/>
                <w:szCs w:val="20"/>
              </w:rPr>
              <w:t>manutenção;</w:t>
            </w:r>
          </w:p>
          <w:p w14:paraId="63E2E48C">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Monitorar semanalmente</w:t>
            </w:r>
            <w:r>
              <w:rPr>
                <w:rFonts w:hint="default" w:ascii="Arial" w:hAnsi="Arial" w:cs="Arial"/>
                <w:spacing w:val="-2"/>
                <w:sz w:val="20"/>
                <w:szCs w:val="20"/>
              </w:rPr>
              <w:t xml:space="preserve"> </w:t>
            </w:r>
            <w:r>
              <w:rPr>
                <w:rFonts w:hint="default" w:ascii="Arial" w:hAnsi="Arial" w:cs="Arial"/>
                <w:sz w:val="20"/>
                <w:szCs w:val="20"/>
              </w:rPr>
              <w:t>a</w:t>
            </w:r>
            <w:r>
              <w:rPr>
                <w:rFonts w:hint="default" w:ascii="Arial" w:hAnsi="Arial" w:cs="Arial"/>
                <w:spacing w:val="-3"/>
                <w:sz w:val="20"/>
                <w:szCs w:val="20"/>
              </w:rPr>
              <w:t xml:space="preserve"> </w:t>
            </w:r>
            <w:r>
              <w:rPr>
                <w:rFonts w:hint="default" w:ascii="Arial" w:hAnsi="Arial" w:cs="Arial"/>
                <w:sz w:val="20"/>
                <w:szCs w:val="20"/>
              </w:rPr>
              <w:t>turbidez</w:t>
            </w:r>
            <w:r>
              <w:rPr>
                <w:rFonts w:hint="default" w:ascii="Arial" w:hAnsi="Arial" w:cs="Arial"/>
                <w:spacing w:val="-3"/>
                <w:sz w:val="20"/>
                <w:szCs w:val="20"/>
              </w:rPr>
              <w:t xml:space="preserve"> </w:t>
            </w:r>
            <w:r>
              <w:rPr>
                <w:rFonts w:hint="default" w:ascii="Arial" w:hAnsi="Arial" w:cs="Arial"/>
                <w:sz w:val="20"/>
                <w:szCs w:val="20"/>
              </w:rPr>
              <w:t>das águas</w:t>
            </w:r>
            <w:r>
              <w:rPr>
                <w:rFonts w:hint="default" w:ascii="Arial" w:hAnsi="Arial" w:cs="Arial"/>
                <w:spacing w:val="-3"/>
                <w:sz w:val="20"/>
                <w:szCs w:val="20"/>
              </w:rPr>
              <w:t xml:space="preserve"> </w:t>
            </w:r>
            <w:r>
              <w:rPr>
                <w:rFonts w:hint="default" w:ascii="Arial" w:hAnsi="Arial" w:cs="Arial"/>
                <w:sz w:val="20"/>
                <w:szCs w:val="20"/>
              </w:rPr>
              <w:t>nas áreas</w:t>
            </w:r>
            <w:r>
              <w:rPr>
                <w:rFonts w:hint="default" w:ascii="Arial" w:hAnsi="Arial" w:cs="Arial"/>
                <w:spacing w:val="-3"/>
                <w:sz w:val="20"/>
                <w:szCs w:val="20"/>
              </w:rPr>
              <w:t xml:space="preserve"> </w:t>
            </w:r>
            <w:r>
              <w:rPr>
                <w:rFonts w:hint="default" w:ascii="Arial" w:hAnsi="Arial" w:cs="Arial"/>
                <w:sz w:val="20"/>
                <w:szCs w:val="20"/>
              </w:rPr>
              <w:t>de dragagem;</w:t>
            </w:r>
          </w:p>
          <w:p w14:paraId="7B4B0F62">
            <w:pPr>
              <w:pStyle w:val="44"/>
              <w:numPr>
                <w:ilvl w:val="0"/>
                <w:numId w:val="9"/>
              </w:numPr>
              <w:tabs>
                <w:tab w:val="left" w:pos="950"/>
                <w:tab w:val="left" w:pos="9840"/>
              </w:tabs>
              <w:spacing w:before="37"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a</w:t>
            </w:r>
            <w:r>
              <w:rPr>
                <w:rFonts w:hint="default" w:ascii="Arial" w:hAnsi="Arial" w:cs="Arial"/>
                <w:spacing w:val="-3"/>
                <w:sz w:val="20"/>
                <w:szCs w:val="20"/>
              </w:rPr>
              <w:t xml:space="preserve"> </w:t>
            </w:r>
            <w:r>
              <w:rPr>
                <w:rFonts w:hint="default" w:ascii="Arial" w:hAnsi="Arial" w:cs="Arial"/>
                <w:sz w:val="20"/>
                <w:szCs w:val="20"/>
              </w:rPr>
              <w:t>execução das</w:t>
            </w:r>
            <w:r>
              <w:rPr>
                <w:rFonts w:hint="default" w:ascii="Arial" w:hAnsi="Arial" w:cs="Arial"/>
                <w:spacing w:val="-1"/>
                <w:sz w:val="20"/>
                <w:szCs w:val="20"/>
              </w:rPr>
              <w:t xml:space="preserve"> </w:t>
            </w:r>
            <w:r>
              <w:rPr>
                <w:rFonts w:hint="default" w:ascii="Arial" w:hAnsi="Arial" w:cs="Arial"/>
                <w:sz w:val="20"/>
                <w:szCs w:val="20"/>
              </w:rPr>
              <w:t>dragagens</w:t>
            </w:r>
            <w:r>
              <w:rPr>
                <w:rFonts w:hint="default" w:ascii="Arial" w:hAnsi="Arial" w:cs="Arial"/>
                <w:spacing w:val="-3"/>
                <w:sz w:val="20"/>
                <w:szCs w:val="20"/>
              </w:rPr>
              <w:t xml:space="preserve"> </w:t>
            </w:r>
            <w:r>
              <w:rPr>
                <w:rFonts w:hint="default" w:ascii="Arial" w:hAnsi="Arial" w:cs="Arial"/>
                <w:sz w:val="20"/>
                <w:szCs w:val="20"/>
              </w:rPr>
              <w:t>através</w:t>
            </w:r>
            <w:r>
              <w:rPr>
                <w:rFonts w:hint="default" w:ascii="Arial" w:hAnsi="Arial" w:cs="Arial"/>
                <w:spacing w:val="-1"/>
                <w:sz w:val="20"/>
                <w:szCs w:val="20"/>
              </w:rPr>
              <w:t xml:space="preserve"> </w:t>
            </w:r>
            <w:r>
              <w:rPr>
                <w:rFonts w:hint="default" w:ascii="Arial" w:hAnsi="Arial" w:cs="Arial"/>
                <w:sz w:val="20"/>
                <w:szCs w:val="20"/>
              </w:rPr>
              <w:t>de</w:t>
            </w:r>
            <w:r>
              <w:rPr>
                <w:rFonts w:hint="default" w:ascii="Arial" w:hAnsi="Arial" w:cs="Arial"/>
                <w:spacing w:val="-3"/>
                <w:sz w:val="20"/>
                <w:szCs w:val="20"/>
              </w:rPr>
              <w:t xml:space="preserve"> </w:t>
            </w:r>
            <w:r>
              <w:rPr>
                <w:rFonts w:hint="default" w:ascii="Arial" w:hAnsi="Arial" w:cs="Arial"/>
                <w:sz w:val="20"/>
                <w:szCs w:val="20"/>
              </w:rPr>
              <w:t>sensores</w:t>
            </w:r>
            <w:r>
              <w:rPr>
                <w:rFonts w:hint="default" w:ascii="Arial" w:hAnsi="Arial" w:cs="Arial"/>
                <w:spacing w:val="-3"/>
                <w:sz w:val="20"/>
                <w:szCs w:val="20"/>
              </w:rPr>
              <w:t xml:space="preserve"> </w:t>
            </w:r>
            <w:r>
              <w:rPr>
                <w:rFonts w:hint="default" w:ascii="Arial" w:hAnsi="Arial" w:cs="Arial"/>
                <w:sz w:val="20"/>
                <w:szCs w:val="20"/>
              </w:rPr>
              <w:t>eletrônicos;</w:t>
            </w:r>
          </w:p>
          <w:p w14:paraId="46820594">
            <w:pPr>
              <w:pStyle w:val="44"/>
              <w:numPr>
                <w:ilvl w:val="0"/>
                <w:numId w:val="9"/>
              </w:numPr>
              <w:tabs>
                <w:tab w:val="left" w:pos="950"/>
                <w:tab w:val="left" w:pos="9840"/>
              </w:tabs>
              <w:spacing w:before="37"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Realizar</w:t>
            </w:r>
            <w:r>
              <w:rPr>
                <w:rFonts w:hint="default" w:ascii="Arial" w:hAnsi="Arial" w:cs="Arial"/>
                <w:spacing w:val="-2"/>
                <w:sz w:val="20"/>
                <w:szCs w:val="20"/>
              </w:rPr>
              <w:t xml:space="preserve"> </w:t>
            </w:r>
            <w:r>
              <w:rPr>
                <w:rFonts w:hint="default" w:ascii="Arial" w:hAnsi="Arial" w:cs="Arial"/>
                <w:sz w:val="20"/>
                <w:szCs w:val="20"/>
              </w:rPr>
              <w:t>atividades de</w:t>
            </w:r>
            <w:r>
              <w:rPr>
                <w:rFonts w:hint="default" w:ascii="Arial" w:hAnsi="Arial" w:cs="Arial"/>
                <w:spacing w:val="-2"/>
                <w:sz w:val="20"/>
                <w:szCs w:val="20"/>
              </w:rPr>
              <w:t xml:space="preserve"> </w:t>
            </w:r>
            <w:r>
              <w:rPr>
                <w:rFonts w:hint="default" w:ascii="Arial" w:hAnsi="Arial" w:cs="Arial"/>
                <w:sz w:val="20"/>
                <w:szCs w:val="20"/>
              </w:rPr>
              <w:t>educação</w:t>
            </w:r>
            <w:r>
              <w:rPr>
                <w:rFonts w:hint="default" w:ascii="Arial" w:hAnsi="Arial" w:cs="Arial"/>
                <w:spacing w:val="-2"/>
                <w:sz w:val="20"/>
                <w:szCs w:val="20"/>
              </w:rPr>
              <w:t xml:space="preserve"> </w:t>
            </w:r>
            <w:r>
              <w:rPr>
                <w:rFonts w:hint="default" w:ascii="Arial" w:hAnsi="Arial" w:cs="Arial"/>
                <w:sz w:val="20"/>
                <w:szCs w:val="20"/>
              </w:rPr>
              <w:t>ambiental</w:t>
            </w:r>
            <w:r>
              <w:rPr>
                <w:rFonts w:hint="default" w:ascii="Arial" w:hAnsi="Arial" w:cs="Arial"/>
                <w:spacing w:val="-2"/>
                <w:sz w:val="20"/>
                <w:szCs w:val="20"/>
              </w:rPr>
              <w:t xml:space="preserve"> </w:t>
            </w:r>
            <w:r>
              <w:rPr>
                <w:rFonts w:hint="default" w:ascii="Arial" w:hAnsi="Arial" w:cs="Arial"/>
                <w:sz w:val="20"/>
                <w:szCs w:val="20"/>
              </w:rPr>
              <w:t>com</w:t>
            </w:r>
            <w:r>
              <w:rPr>
                <w:rFonts w:hint="default" w:ascii="Arial" w:hAnsi="Arial" w:cs="Arial"/>
                <w:spacing w:val="-2"/>
                <w:sz w:val="20"/>
                <w:szCs w:val="20"/>
              </w:rPr>
              <w:t xml:space="preserve"> </w:t>
            </w:r>
            <w:r>
              <w:rPr>
                <w:rFonts w:hint="default" w:ascii="Arial" w:hAnsi="Arial" w:cs="Arial"/>
                <w:sz w:val="20"/>
                <w:szCs w:val="20"/>
              </w:rPr>
              <w:t>os</w:t>
            </w:r>
            <w:r>
              <w:rPr>
                <w:rFonts w:hint="default" w:ascii="Arial" w:hAnsi="Arial" w:cs="Arial"/>
                <w:spacing w:val="-2"/>
                <w:sz w:val="20"/>
                <w:szCs w:val="20"/>
              </w:rPr>
              <w:t xml:space="preserve"> </w:t>
            </w:r>
            <w:r>
              <w:rPr>
                <w:rFonts w:hint="default" w:ascii="Arial" w:hAnsi="Arial" w:cs="Arial"/>
                <w:sz w:val="20"/>
                <w:szCs w:val="20"/>
              </w:rPr>
              <w:t>trabalhadores</w:t>
            </w:r>
            <w:r>
              <w:rPr>
                <w:rFonts w:hint="default" w:ascii="Arial" w:hAnsi="Arial" w:cs="Arial"/>
                <w:spacing w:val="-4"/>
                <w:sz w:val="20"/>
                <w:szCs w:val="20"/>
              </w:rPr>
              <w:t xml:space="preserve"> </w:t>
            </w:r>
            <w:r>
              <w:rPr>
                <w:rFonts w:hint="default" w:ascii="Arial" w:hAnsi="Arial" w:cs="Arial"/>
                <w:sz w:val="20"/>
                <w:szCs w:val="20"/>
              </w:rPr>
              <w:t>da</w:t>
            </w:r>
            <w:r>
              <w:rPr>
                <w:rFonts w:hint="default" w:ascii="Arial" w:hAnsi="Arial" w:cs="Arial"/>
                <w:spacing w:val="-2"/>
                <w:sz w:val="20"/>
                <w:szCs w:val="20"/>
              </w:rPr>
              <w:t xml:space="preserve"> </w:t>
            </w:r>
            <w:r>
              <w:rPr>
                <w:rFonts w:hint="default" w:ascii="Arial" w:hAnsi="Arial" w:cs="Arial"/>
                <w:sz w:val="20"/>
                <w:szCs w:val="20"/>
              </w:rPr>
              <w:t>draga;</w:t>
            </w:r>
          </w:p>
          <w:p w14:paraId="39994A05">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Divulgar</w:t>
            </w:r>
            <w:r>
              <w:rPr>
                <w:rFonts w:hint="default" w:ascii="Arial" w:hAnsi="Arial" w:cs="Arial"/>
                <w:spacing w:val="-1"/>
                <w:sz w:val="20"/>
                <w:szCs w:val="20"/>
              </w:rPr>
              <w:t xml:space="preserve"> </w:t>
            </w:r>
            <w:r>
              <w:rPr>
                <w:rFonts w:hint="default" w:ascii="Arial" w:hAnsi="Arial" w:cs="Arial"/>
                <w:sz w:val="20"/>
                <w:szCs w:val="20"/>
              </w:rPr>
              <w:t>informações</w:t>
            </w:r>
            <w:r>
              <w:rPr>
                <w:rFonts w:hint="default" w:ascii="Arial" w:hAnsi="Arial" w:cs="Arial"/>
                <w:spacing w:val="-3"/>
                <w:sz w:val="20"/>
                <w:szCs w:val="20"/>
              </w:rPr>
              <w:t xml:space="preserve"> </w:t>
            </w:r>
            <w:r>
              <w:rPr>
                <w:rFonts w:hint="default" w:ascii="Arial" w:hAnsi="Arial" w:cs="Arial"/>
                <w:sz w:val="20"/>
                <w:szCs w:val="20"/>
              </w:rPr>
              <w:t>relativas a</w:t>
            </w:r>
            <w:r>
              <w:rPr>
                <w:rFonts w:hint="default" w:ascii="Arial" w:hAnsi="Arial" w:cs="Arial"/>
                <w:spacing w:val="-3"/>
                <w:sz w:val="20"/>
                <w:szCs w:val="20"/>
              </w:rPr>
              <w:t xml:space="preserve"> </w:t>
            </w:r>
            <w:r>
              <w:rPr>
                <w:rFonts w:hint="default" w:ascii="Arial" w:hAnsi="Arial" w:cs="Arial"/>
                <w:sz w:val="20"/>
                <w:szCs w:val="20"/>
              </w:rPr>
              <w:t>dragagem de</w:t>
            </w:r>
            <w:r>
              <w:rPr>
                <w:rFonts w:hint="default" w:ascii="Arial" w:hAnsi="Arial" w:cs="Arial"/>
                <w:spacing w:val="-6"/>
                <w:sz w:val="20"/>
                <w:szCs w:val="20"/>
              </w:rPr>
              <w:t xml:space="preserve"> </w:t>
            </w:r>
            <w:r>
              <w:rPr>
                <w:rFonts w:hint="default" w:ascii="Arial" w:hAnsi="Arial" w:cs="Arial"/>
                <w:sz w:val="20"/>
                <w:szCs w:val="20"/>
              </w:rPr>
              <w:t>manutenção; e,</w:t>
            </w:r>
          </w:p>
          <w:p w14:paraId="6130AE57">
            <w:pPr>
              <w:pStyle w:val="44"/>
              <w:numPr>
                <w:ilvl w:val="0"/>
                <w:numId w:val="9"/>
              </w:numPr>
              <w:tabs>
                <w:tab w:val="left" w:pos="950"/>
                <w:tab w:val="left" w:pos="9840"/>
              </w:tabs>
              <w:spacing w:before="38"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Supervisionar a</w:t>
            </w:r>
            <w:r>
              <w:rPr>
                <w:rFonts w:hint="default" w:ascii="Arial" w:hAnsi="Arial" w:cs="Arial"/>
                <w:spacing w:val="-3"/>
                <w:sz w:val="20"/>
                <w:szCs w:val="20"/>
              </w:rPr>
              <w:t xml:space="preserve"> </w:t>
            </w:r>
            <w:r>
              <w:rPr>
                <w:rFonts w:hint="default" w:ascii="Arial" w:hAnsi="Arial" w:cs="Arial"/>
                <w:sz w:val="20"/>
                <w:szCs w:val="20"/>
              </w:rPr>
              <w:t>geração</w:t>
            </w:r>
            <w:r>
              <w:rPr>
                <w:rFonts w:hint="default" w:ascii="Arial" w:hAnsi="Arial" w:cs="Arial"/>
                <w:spacing w:val="-4"/>
                <w:sz w:val="20"/>
                <w:szCs w:val="20"/>
              </w:rPr>
              <w:t xml:space="preserve"> </w:t>
            </w:r>
            <w:r>
              <w:rPr>
                <w:rFonts w:hint="default" w:ascii="Arial" w:hAnsi="Arial" w:cs="Arial"/>
                <w:sz w:val="20"/>
                <w:szCs w:val="20"/>
              </w:rPr>
              <w:t>de</w:t>
            </w:r>
            <w:r>
              <w:rPr>
                <w:rFonts w:hint="default" w:ascii="Arial" w:hAnsi="Arial" w:cs="Arial"/>
                <w:spacing w:val="-1"/>
                <w:sz w:val="20"/>
                <w:szCs w:val="20"/>
              </w:rPr>
              <w:t xml:space="preserve"> </w:t>
            </w:r>
            <w:r>
              <w:rPr>
                <w:rFonts w:hint="default" w:ascii="Arial" w:hAnsi="Arial" w:cs="Arial"/>
                <w:sz w:val="20"/>
                <w:szCs w:val="20"/>
              </w:rPr>
              <w:t>resíduos e</w:t>
            </w:r>
            <w:r>
              <w:rPr>
                <w:rFonts w:hint="default" w:ascii="Arial" w:hAnsi="Arial" w:cs="Arial"/>
                <w:spacing w:val="1"/>
                <w:sz w:val="20"/>
                <w:szCs w:val="20"/>
              </w:rPr>
              <w:t xml:space="preserve"> </w:t>
            </w:r>
            <w:r>
              <w:rPr>
                <w:rFonts w:hint="default" w:ascii="Arial" w:hAnsi="Arial" w:cs="Arial"/>
                <w:sz w:val="20"/>
                <w:szCs w:val="20"/>
              </w:rPr>
              <w:t>efluentes</w:t>
            </w:r>
            <w:r>
              <w:rPr>
                <w:rFonts w:hint="default" w:ascii="Arial" w:hAnsi="Arial" w:cs="Arial"/>
                <w:spacing w:val="-1"/>
                <w:sz w:val="20"/>
                <w:szCs w:val="20"/>
              </w:rPr>
              <w:t xml:space="preserve"> </w:t>
            </w:r>
            <w:r>
              <w:rPr>
                <w:rFonts w:hint="default" w:ascii="Arial" w:hAnsi="Arial" w:cs="Arial"/>
                <w:sz w:val="20"/>
                <w:szCs w:val="20"/>
              </w:rPr>
              <w:t>do</w:t>
            </w:r>
            <w:r>
              <w:rPr>
                <w:rFonts w:hint="default" w:ascii="Arial" w:hAnsi="Arial" w:cs="Arial"/>
                <w:spacing w:val="-1"/>
                <w:sz w:val="20"/>
                <w:szCs w:val="20"/>
              </w:rPr>
              <w:t xml:space="preserve"> </w:t>
            </w:r>
            <w:r>
              <w:rPr>
                <w:rFonts w:hint="default" w:ascii="Arial" w:hAnsi="Arial" w:cs="Arial"/>
                <w:sz w:val="20"/>
                <w:szCs w:val="20"/>
              </w:rPr>
              <w:t>equipamento</w:t>
            </w:r>
            <w:r>
              <w:rPr>
                <w:rFonts w:hint="default" w:ascii="Arial" w:hAnsi="Arial" w:cs="Arial"/>
                <w:spacing w:val="-4"/>
                <w:sz w:val="20"/>
                <w:szCs w:val="20"/>
              </w:rPr>
              <w:t xml:space="preserve"> </w:t>
            </w:r>
            <w:r>
              <w:rPr>
                <w:rFonts w:hint="default" w:ascii="Arial" w:hAnsi="Arial" w:cs="Arial"/>
                <w:sz w:val="20"/>
                <w:szCs w:val="20"/>
              </w:rPr>
              <w:t>de</w:t>
            </w:r>
            <w:r>
              <w:rPr>
                <w:rFonts w:hint="default" w:ascii="Arial" w:hAnsi="Arial" w:cs="Arial"/>
                <w:spacing w:val="-3"/>
                <w:sz w:val="20"/>
                <w:szCs w:val="20"/>
              </w:rPr>
              <w:t xml:space="preserve"> </w:t>
            </w:r>
            <w:r>
              <w:rPr>
                <w:rFonts w:hint="default" w:ascii="Arial" w:hAnsi="Arial" w:cs="Arial"/>
                <w:sz w:val="20"/>
                <w:szCs w:val="20"/>
              </w:rPr>
              <w:t>dragagem.</w:t>
            </w:r>
          </w:p>
        </w:tc>
      </w:tr>
      <w:tr w14:paraId="3C1D1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trPr>
        <w:tc>
          <w:tcPr>
            <w:tcW w:w="5000" w:type="pct"/>
            <w:tcBorders>
              <w:top w:val="single" w:color="FFFFFF" w:sz="8" w:space="0"/>
              <w:bottom w:val="single" w:color="FFFFFF" w:sz="24" w:space="0"/>
            </w:tcBorders>
            <w:shd w:val="clear" w:color="auto" w:fill="90BF49"/>
          </w:tcPr>
          <w:p w14:paraId="60549DA1">
            <w:pPr>
              <w:pStyle w:val="44"/>
              <w:tabs>
                <w:tab w:val="left" w:pos="9840"/>
              </w:tabs>
              <w:spacing w:before="21" w:line="240" w:lineRule="auto"/>
              <w:ind w:left="98" w:right="278" w:rightChars="116"/>
              <w:jc w:val="both"/>
              <w:rPr>
                <w:rFonts w:ascii="Arial"/>
                <w:b/>
                <w:sz w:val="22"/>
              </w:rPr>
            </w:pPr>
            <w:r>
              <w:rPr>
                <w:rFonts w:ascii="Arial"/>
                <w:b/>
                <w:color w:val="FFFFFF"/>
                <w:sz w:val="22"/>
              </w:rPr>
              <w:t>ACOMPANHAMENTO</w:t>
            </w:r>
            <w:r>
              <w:rPr>
                <w:rFonts w:ascii="Arial"/>
                <w:b/>
                <w:color w:val="FFFFFF"/>
                <w:spacing w:val="-2"/>
                <w:sz w:val="22"/>
              </w:rPr>
              <w:t xml:space="preserve"> </w:t>
            </w:r>
            <w:r>
              <w:rPr>
                <w:rFonts w:ascii="Arial"/>
                <w:b/>
                <w:color w:val="FFFFFF"/>
                <w:sz w:val="22"/>
              </w:rPr>
              <w:t>DOS</w:t>
            </w:r>
            <w:r>
              <w:rPr>
                <w:rFonts w:ascii="Arial"/>
                <w:b/>
                <w:color w:val="FFFFFF"/>
                <w:spacing w:val="-3"/>
                <w:sz w:val="22"/>
              </w:rPr>
              <w:t xml:space="preserve"> </w:t>
            </w:r>
            <w:r>
              <w:rPr>
                <w:rFonts w:ascii="Arial"/>
                <w:b/>
                <w:color w:val="FFFFFF"/>
                <w:sz w:val="22"/>
              </w:rPr>
              <w:t>INDICADORES</w:t>
            </w:r>
            <w:r>
              <w:rPr>
                <w:rFonts w:ascii="Arial"/>
                <w:b/>
                <w:color w:val="FFFFFF"/>
                <w:spacing w:val="-6"/>
                <w:sz w:val="22"/>
              </w:rPr>
              <w:t xml:space="preserve"> </w:t>
            </w:r>
            <w:r>
              <w:rPr>
                <w:rFonts w:ascii="Arial"/>
                <w:b/>
                <w:color w:val="FFFFFF"/>
                <w:sz w:val="22"/>
              </w:rPr>
              <w:t>DE</w:t>
            </w:r>
            <w:r>
              <w:rPr>
                <w:rFonts w:ascii="Arial"/>
                <w:b/>
                <w:color w:val="FFFFFF"/>
                <w:spacing w:val="-1"/>
                <w:sz w:val="22"/>
              </w:rPr>
              <w:t xml:space="preserve"> </w:t>
            </w:r>
            <w:r>
              <w:rPr>
                <w:rFonts w:ascii="Arial"/>
                <w:b/>
                <w:color w:val="FFFFFF"/>
                <w:sz w:val="22"/>
              </w:rPr>
              <w:t>SUSTENTABILIDADE</w:t>
            </w:r>
          </w:p>
        </w:tc>
      </w:tr>
      <w:tr w14:paraId="61870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 w:hRule="atLeast"/>
        </w:trPr>
        <w:tc>
          <w:tcPr>
            <w:tcW w:w="5000" w:type="pct"/>
            <w:tcBorders>
              <w:top w:val="single" w:color="FFFFFF" w:sz="24" w:space="0"/>
              <w:bottom w:val="single" w:color="FFFFFF" w:sz="8" w:space="0"/>
            </w:tcBorders>
            <w:shd w:val="clear" w:color="auto" w:fill="D6E2BC"/>
          </w:tcPr>
          <w:p w14:paraId="3C468F38">
            <w:pPr>
              <w:pStyle w:val="44"/>
              <w:tabs>
                <w:tab w:val="left" w:pos="9840"/>
              </w:tabs>
              <w:spacing w:line="278" w:lineRule="auto"/>
              <w:ind w:left="1123" w:right="278" w:rightChars="116" w:hanging="1025"/>
              <w:jc w:val="both"/>
              <w:rPr>
                <w:rFonts w:hint="default" w:ascii="Arial" w:hAnsi="Arial" w:cs="Arial"/>
                <w:sz w:val="20"/>
                <w:szCs w:val="20"/>
              </w:rPr>
            </w:pPr>
            <w:r>
              <w:rPr>
                <w:rFonts w:hint="default" w:ascii="Arial" w:hAnsi="Arial" w:cs="Arial"/>
                <w:b/>
                <w:sz w:val="20"/>
                <w:szCs w:val="20"/>
              </w:rPr>
              <w:t>Objetivo:</w:t>
            </w:r>
            <w:r>
              <w:rPr>
                <w:rFonts w:hint="default" w:ascii="Arial" w:hAnsi="Arial" w:cs="Arial"/>
                <w:b/>
                <w:spacing w:val="48"/>
                <w:sz w:val="20"/>
                <w:szCs w:val="20"/>
              </w:rPr>
              <w:t xml:space="preserve"> </w:t>
            </w:r>
            <w:r>
              <w:rPr>
                <w:rFonts w:hint="default" w:ascii="Arial" w:hAnsi="Arial" w:cs="Arial"/>
                <w:sz w:val="20"/>
                <w:szCs w:val="20"/>
              </w:rPr>
              <w:t>Acompanhar</w:t>
            </w:r>
            <w:r>
              <w:rPr>
                <w:rFonts w:hint="default" w:ascii="Arial" w:hAnsi="Arial" w:cs="Arial"/>
                <w:spacing w:val="-6"/>
                <w:sz w:val="20"/>
                <w:szCs w:val="20"/>
              </w:rPr>
              <w:t xml:space="preserve"> </w:t>
            </w:r>
            <w:r>
              <w:rPr>
                <w:rFonts w:hint="default" w:ascii="Arial" w:hAnsi="Arial" w:cs="Arial"/>
                <w:sz w:val="20"/>
                <w:szCs w:val="20"/>
              </w:rPr>
              <w:t>os</w:t>
            </w:r>
            <w:r>
              <w:rPr>
                <w:rFonts w:hint="default" w:ascii="Arial" w:hAnsi="Arial" w:cs="Arial"/>
                <w:spacing w:val="-3"/>
                <w:sz w:val="20"/>
                <w:szCs w:val="20"/>
              </w:rPr>
              <w:t xml:space="preserve"> </w:t>
            </w:r>
            <w:r>
              <w:rPr>
                <w:rFonts w:hint="default" w:ascii="Arial" w:hAnsi="Arial" w:cs="Arial"/>
                <w:sz w:val="20"/>
                <w:szCs w:val="20"/>
              </w:rPr>
              <w:t>principais</w:t>
            </w:r>
            <w:r>
              <w:rPr>
                <w:rFonts w:hint="default" w:ascii="Arial" w:hAnsi="Arial" w:cs="Arial"/>
                <w:spacing w:val="-4"/>
                <w:sz w:val="20"/>
                <w:szCs w:val="20"/>
              </w:rPr>
              <w:t xml:space="preserve"> </w:t>
            </w:r>
            <w:r>
              <w:rPr>
                <w:rFonts w:hint="default" w:ascii="Arial" w:hAnsi="Arial" w:cs="Arial"/>
                <w:sz w:val="20"/>
                <w:szCs w:val="20"/>
              </w:rPr>
              <w:t>indicadores</w:t>
            </w:r>
            <w:r>
              <w:rPr>
                <w:rFonts w:hint="default" w:ascii="Arial" w:hAnsi="Arial" w:cs="Arial"/>
                <w:spacing w:val="-5"/>
                <w:sz w:val="20"/>
                <w:szCs w:val="20"/>
              </w:rPr>
              <w:t xml:space="preserve"> </w:t>
            </w:r>
            <w:r>
              <w:rPr>
                <w:rFonts w:hint="default" w:ascii="Arial" w:hAnsi="Arial" w:cs="Arial"/>
                <w:sz w:val="20"/>
                <w:szCs w:val="20"/>
              </w:rPr>
              <w:t>de</w:t>
            </w:r>
            <w:r>
              <w:rPr>
                <w:rFonts w:hint="default" w:ascii="Arial" w:hAnsi="Arial" w:cs="Arial"/>
                <w:spacing w:val="-6"/>
                <w:sz w:val="20"/>
                <w:szCs w:val="20"/>
              </w:rPr>
              <w:t xml:space="preserve"> </w:t>
            </w:r>
            <w:r>
              <w:rPr>
                <w:rFonts w:hint="default" w:ascii="Arial" w:hAnsi="Arial" w:cs="Arial"/>
                <w:sz w:val="20"/>
                <w:szCs w:val="20"/>
              </w:rPr>
              <w:t>sustentabilidade</w:t>
            </w:r>
            <w:r>
              <w:rPr>
                <w:rFonts w:hint="default" w:ascii="Arial" w:hAnsi="Arial" w:cs="Arial"/>
                <w:spacing w:val="-3"/>
                <w:sz w:val="20"/>
                <w:szCs w:val="20"/>
              </w:rPr>
              <w:t xml:space="preserve"> </w:t>
            </w:r>
            <w:r>
              <w:rPr>
                <w:rFonts w:hint="default" w:ascii="Arial" w:hAnsi="Arial" w:cs="Arial"/>
                <w:sz w:val="20"/>
                <w:szCs w:val="20"/>
              </w:rPr>
              <w:t>relacionados</w:t>
            </w:r>
            <w:r>
              <w:rPr>
                <w:rFonts w:hint="default" w:ascii="Arial" w:hAnsi="Arial" w:cs="Arial"/>
                <w:spacing w:val="-4"/>
                <w:sz w:val="20"/>
                <w:szCs w:val="20"/>
              </w:rPr>
              <w:t xml:space="preserve"> </w:t>
            </w:r>
            <w:r>
              <w:rPr>
                <w:rFonts w:hint="default" w:ascii="Arial" w:hAnsi="Arial" w:cs="Arial"/>
                <w:sz w:val="20"/>
                <w:szCs w:val="20"/>
              </w:rPr>
              <w:t>a</w:t>
            </w:r>
            <w:r>
              <w:rPr>
                <w:rFonts w:hint="default" w:ascii="Arial" w:hAnsi="Arial" w:cs="Arial"/>
                <w:spacing w:val="-3"/>
                <w:sz w:val="20"/>
                <w:szCs w:val="20"/>
              </w:rPr>
              <w:t xml:space="preserve"> </w:t>
            </w:r>
            <w:r>
              <w:rPr>
                <w:rFonts w:hint="default" w:ascii="Arial" w:hAnsi="Arial" w:cs="Arial"/>
                <w:sz w:val="20"/>
                <w:szCs w:val="20"/>
              </w:rPr>
              <w:t>operação</w:t>
            </w:r>
            <w:r>
              <w:rPr>
                <w:rFonts w:hint="default" w:ascii="Arial" w:hAnsi="Arial" w:cs="Arial"/>
                <w:spacing w:val="-5"/>
                <w:sz w:val="20"/>
                <w:szCs w:val="20"/>
              </w:rPr>
              <w:t xml:space="preserve"> </w:t>
            </w:r>
            <w:r>
              <w:rPr>
                <w:rFonts w:hint="default" w:ascii="Arial" w:hAnsi="Arial" w:cs="Arial"/>
                <w:sz w:val="20"/>
                <w:szCs w:val="20"/>
              </w:rPr>
              <w:t>do</w:t>
            </w:r>
            <w:r>
              <w:rPr>
                <w:rFonts w:hint="default" w:ascii="Arial" w:hAnsi="Arial" w:cs="Arial"/>
                <w:spacing w:val="-59"/>
                <w:sz w:val="20"/>
                <w:szCs w:val="20"/>
              </w:rPr>
              <w:t xml:space="preserve"> </w:t>
            </w:r>
            <w:r>
              <w:rPr>
                <w:rFonts w:hint="default" w:ascii="Arial" w:hAnsi="Arial" w:cs="Arial"/>
                <w:sz w:val="20"/>
                <w:szCs w:val="20"/>
              </w:rPr>
              <w:t>Porto</w:t>
            </w:r>
            <w:r>
              <w:rPr>
                <w:rFonts w:hint="default" w:ascii="Arial" w:hAnsi="Arial" w:cs="Arial"/>
                <w:spacing w:val="31"/>
                <w:sz w:val="20"/>
                <w:szCs w:val="20"/>
              </w:rPr>
              <w:t xml:space="preserve"> </w:t>
            </w:r>
            <w:r>
              <w:rPr>
                <w:rFonts w:hint="default" w:ascii="Arial" w:hAnsi="Arial" w:cs="Arial"/>
                <w:sz w:val="20"/>
                <w:szCs w:val="20"/>
              </w:rPr>
              <w:t>de</w:t>
            </w:r>
            <w:r>
              <w:rPr>
                <w:rFonts w:hint="default" w:ascii="Arial" w:hAnsi="Arial" w:cs="Arial"/>
                <w:spacing w:val="31"/>
                <w:sz w:val="20"/>
                <w:szCs w:val="20"/>
              </w:rPr>
              <w:t xml:space="preserve"> </w:t>
            </w:r>
            <w:r>
              <w:rPr>
                <w:rFonts w:hint="default" w:ascii="Arial" w:hAnsi="Arial" w:cs="Arial"/>
                <w:sz w:val="20"/>
                <w:szCs w:val="20"/>
              </w:rPr>
              <w:t>São</w:t>
            </w:r>
            <w:r>
              <w:rPr>
                <w:rFonts w:hint="default" w:ascii="Arial" w:hAnsi="Arial" w:cs="Arial"/>
                <w:spacing w:val="32"/>
                <w:sz w:val="20"/>
                <w:szCs w:val="20"/>
              </w:rPr>
              <w:t xml:space="preserve"> </w:t>
            </w:r>
            <w:r>
              <w:rPr>
                <w:rFonts w:hint="default" w:ascii="Arial" w:hAnsi="Arial" w:cs="Arial"/>
                <w:sz w:val="20"/>
                <w:szCs w:val="20"/>
              </w:rPr>
              <w:t>Francisco</w:t>
            </w:r>
            <w:r>
              <w:rPr>
                <w:rFonts w:hint="default" w:ascii="Arial" w:hAnsi="Arial" w:cs="Arial"/>
                <w:spacing w:val="29"/>
                <w:sz w:val="20"/>
                <w:szCs w:val="20"/>
              </w:rPr>
              <w:t xml:space="preserve"> </w:t>
            </w:r>
            <w:r>
              <w:rPr>
                <w:rFonts w:hint="default" w:ascii="Arial" w:hAnsi="Arial" w:cs="Arial"/>
                <w:sz w:val="20"/>
                <w:szCs w:val="20"/>
              </w:rPr>
              <w:t>do</w:t>
            </w:r>
            <w:r>
              <w:rPr>
                <w:rFonts w:hint="default" w:ascii="Arial" w:hAnsi="Arial" w:cs="Arial"/>
                <w:spacing w:val="30"/>
                <w:sz w:val="20"/>
                <w:szCs w:val="20"/>
              </w:rPr>
              <w:t xml:space="preserve"> </w:t>
            </w:r>
            <w:r>
              <w:rPr>
                <w:rFonts w:hint="default" w:ascii="Arial" w:hAnsi="Arial" w:cs="Arial"/>
                <w:sz w:val="20"/>
                <w:szCs w:val="20"/>
              </w:rPr>
              <w:t>Sul,</w:t>
            </w:r>
            <w:r>
              <w:rPr>
                <w:rFonts w:hint="default" w:ascii="Arial" w:hAnsi="Arial" w:cs="Arial"/>
                <w:spacing w:val="30"/>
                <w:sz w:val="20"/>
                <w:szCs w:val="20"/>
              </w:rPr>
              <w:t xml:space="preserve"> </w:t>
            </w:r>
            <w:r>
              <w:rPr>
                <w:rFonts w:hint="default" w:ascii="Arial" w:hAnsi="Arial" w:cs="Arial"/>
                <w:sz w:val="20"/>
                <w:szCs w:val="20"/>
              </w:rPr>
              <w:t>fornecendo</w:t>
            </w:r>
            <w:r>
              <w:rPr>
                <w:rFonts w:hint="default" w:ascii="Arial" w:hAnsi="Arial" w:cs="Arial"/>
                <w:spacing w:val="32"/>
                <w:sz w:val="20"/>
                <w:szCs w:val="20"/>
              </w:rPr>
              <w:t xml:space="preserve"> </w:t>
            </w:r>
            <w:r>
              <w:rPr>
                <w:rFonts w:hint="default" w:ascii="Arial" w:hAnsi="Arial" w:cs="Arial"/>
                <w:sz w:val="20"/>
                <w:szCs w:val="20"/>
              </w:rPr>
              <w:t>subsídios</w:t>
            </w:r>
            <w:r>
              <w:rPr>
                <w:rFonts w:hint="default" w:ascii="Arial" w:hAnsi="Arial" w:cs="Arial"/>
                <w:spacing w:val="30"/>
                <w:sz w:val="20"/>
                <w:szCs w:val="20"/>
              </w:rPr>
              <w:t xml:space="preserve"> </w:t>
            </w:r>
            <w:r>
              <w:rPr>
                <w:rFonts w:hint="default" w:ascii="Arial" w:hAnsi="Arial" w:cs="Arial"/>
                <w:sz w:val="20"/>
                <w:szCs w:val="20"/>
              </w:rPr>
              <w:t>a</w:t>
            </w:r>
            <w:r>
              <w:rPr>
                <w:rFonts w:hint="default" w:ascii="Arial" w:hAnsi="Arial" w:cs="Arial"/>
                <w:spacing w:val="32"/>
                <w:sz w:val="20"/>
                <w:szCs w:val="20"/>
              </w:rPr>
              <w:t xml:space="preserve"> </w:t>
            </w:r>
            <w:r>
              <w:rPr>
                <w:rFonts w:hint="default" w:ascii="Arial" w:hAnsi="Arial" w:cs="Arial"/>
                <w:sz w:val="20"/>
                <w:szCs w:val="20"/>
              </w:rPr>
              <w:t>revisão</w:t>
            </w:r>
            <w:r>
              <w:rPr>
                <w:rFonts w:hint="default" w:ascii="Arial" w:hAnsi="Arial" w:cs="Arial"/>
                <w:spacing w:val="30"/>
                <w:sz w:val="20"/>
                <w:szCs w:val="20"/>
              </w:rPr>
              <w:t xml:space="preserve"> </w:t>
            </w:r>
            <w:r>
              <w:rPr>
                <w:rFonts w:hint="default" w:ascii="Arial" w:hAnsi="Arial" w:cs="Arial"/>
                <w:sz w:val="20"/>
                <w:szCs w:val="20"/>
              </w:rPr>
              <w:t>de</w:t>
            </w:r>
            <w:r>
              <w:rPr>
                <w:rFonts w:hint="default" w:ascii="Arial" w:hAnsi="Arial" w:cs="Arial"/>
                <w:spacing w:val="30"/>
                <w:sz w:val="20"/>
                <w:szCs w:val="20"/>
              </w:rPr>
              <w:t xml:space="preserve"> </w:t>
            </w:r>
            <w:r>
              <w:rPr>
                <w:rFonts w:hint="default" w:ascii="Arial" w:hAnsi="Arial" w:cs="Arial"/>
                <w:sz w:val="20"/>
                <w:szCs w:val="20"/>
              </w:rPr>
              <w:t>procedimentos</w:t>
            </w:r>
            <w:r>
              <w:rPr>
                <w:rFonts w:hint="default" w:ascii="Arial" w:hAnsi="Arial" w:cs="Arial"/>
                <w:spacing w:val="32"/>
                <w:sz w:val="20"/>
                <w:szCs w:val="20"/>
              </w:rPr>
              <w:t xml:space="preserve"> </w:t>
            </w:r>
            <w:r>
              <w:rPr>
                <w:rFonts w:hint="default" w:ascii="Arial" w:hAnsi="Arial" w:cs="Arial"/>
                <w:sz w:val="20"/>
                <w:szCs w:val="20"/>
              </w:rPr>
              <w:t>e</w:t>
            </w:r>
            <w:r>
              <w:rPr>
                <w:rFonts w:hint="default" w:ascii="Arial" w:hAnsi="Arial" w:cs="Arial"/>
                <w:sz w:val="20"/>
                <w:szCs w:val="20"/>
                <w:lang w:val="pt-BR"/>
              </w:rPr>
              <w:t xml:space="preserve"> </w:t>
            </w:r>
            <w:r>
              <w:rPr>
                <w:rFonts w:hint="default" w:ascii="Arial" w:hAnsi="Arial" w:cs="Arial"/>
                <w:sz w:val="20"/>
                <w:szCs w:val="20"/>
              </w:rPr>
              <w:t>processos</w:t>
            </w:r>
            <w:r>
              <w:rPr>
                <w:rFonts w:hint="default" w:ascii="Arial" w:hAnsi="Arial" w:cs="Arial"/>
                <w:spacing w:val="-2"/>
                <w:sz w:val="20"/>
                <w:szCs w:val="20"/>
              </w:rPr>
              <w:t xml:space="preserve"> </w:t>
            </w:r>
            <w:r>
              <w:rPr>
                <w:rFonts w:hint="default" w:ascii="Arial" w:hAnsi="Arial" w:cs="Arial"/>
                <w:sz w:val="20"/>
                <w:szCs w:val="20"/>
              </w:rPr>
              <w:t>internos.</w:t>
            </w:r>
          </w:p>
        </w:tc>
      </w:tr>
      <w:tr w14:paraId="7A17E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396" w:hRule="atLeast"/>
        </w:trPr>
        <w:tc>
          <w:tcPr>
            <w:tcW w:w="5000" w:type="pct"/>
            <w:tcBorders>
              <w:top w:val="single" w:color="FFFFFF" w:sz="8" w:space="0"/>
            </w:tcBorders>
            <w:shd w:val="clear" w:color="auto" w:fill="E9F0DD"/>
          </w:tcPr>
          <w:p w14:paraId="644190EF">
            <w:pPr>
              <w:pStyle w:val="44"/>
              <w:spacing w:line="248" w:lineRule="exact"/>
              <w:ind w:left="98"/>
              <w:jc w:val="both"/>
              <w:rPr>
                <w:rFonts w:hint="default" w:ascii="Arial" w:hAnsi="Arial" w:cs="Arial"/>
                <w:sz w:val="20"/>
                <w:szCs w:val="20"/>
              </w:rPr>
            </w:pPr>
            <w:r>
              <w:rPr>
                <w:rFonts w:hint="default" w:ascii="Arial" w:hAnsi="Arial" w:cs="Arial"/>
                <w:b/>
                <w:sz w:val="20"/>
                <w:szCs w:val="20"/>
              </w:rPr>
              <w:t>Metas:</w:t>
            </w:r>
            <w:r>
              <w:rPr>
                <w:rFonts w:hint="default" w:ascii="Arial" w:hAnsi="Arial" w:cs="Arial"/>
                <w:b/>
                <w:spacing w:val="-3"/>
                <w:sz w:val="20"/>
                <w:szCs w:val="20"/>
              </w:rPr>
              <w:t xml:space="preserve"> </w:t>
            </w:r>
            <w:r>
              <w:rPr>
                <w:rFonts w:hint="default" w:ascii="Arial" w:hAnsi="Arial" w:cs="Arial"/>
                <w:sz w:val="20"/>
                <w:szCs w:val="20"/>
              </w:rPr>
              <w:t>-</w:t>
            </w:r>
            <w:r>
              <w:rPr>
                <w:rFonts w:hint="default" w:ascii="Arial" w:hAnsi="Arial" w:cs="Arial"/>
                <w:spacing w:val="60"/>
                <w:sz w:val="20"/>
                <w:szCs w:val="20"/>
              </w:rPr>
              <w:t xml:space="preserve"> </w:t>
            </w:r>
            <w:r>
              <w:rPr>
                <w:rFonts w:hint="default" w:ascii="Arial" w:hAnsi="Arial" w:cs="Arial"/>
                <w:sz w:val="20"/>
                <w:szCs w:val="20"/>
              </w:rPr>
              <w:t>Monitorar</w:t>
            </w:r>
            <w:r>
              <w:rPr>
                <w:rFonts w:hint="default" w:ascii="Arial" w:hAnsi="Arial" w:cs="Arial"/>
                <w:spacing w:val="-1"/>
                <w:sz w:val="20"/>
                <w:szCs w:val="20"/>
              </w:rPr>
              <w:t xml:space="preserve"> </w:t>
            </w:r>
            <w:r>
              <w:rPr>
                <w:rFonts w:hint="default" w:ascii="Arial" w:hAnsi="Arial" w:cs="Arial"/>
                <w:sz w:val="20"/>
                <w:szCs w:val="20"/>
              </w:rPr>
              <w:t>trimestralmente</w:t>
            </w:r>
            <w:r>
              <w:rPr>
                <w:rFonts w:hint="default" w:ascii="Arial" w:hAnsi="Arial" w:cs="Arial"/>
                <w:spacing w:val="-4"/>
                <w:sz w:val="20"/>
                <w:szCs w:val="20"/>
              </w:rPr>
              <w:t xml:space="preserve"> </w:t>
            </w:r>
            <w:r>
              <w:rPr>
                <w:rFonts w:hint="default" w:ascii="Arial" w:hAnsi="Arial" w:cs="Arial"/>
                <w:sz w:val="20"/>
                <w:szCs w:val="20"/>
              </w:rPr>
              <w:t>o</w:t>
            </w:r>
            <w:r>
              <w:rPr>
                <w:rFonts w:hint="default" w:ascii="Arial" w:hAnsi="Arial" w:cs="Arial"/>
                <w:spacing w:val="1"/>
                <w:sz w:val="20"/>
                <w:szCs w:val="20"/>
              </w:rPr>
              <w:t xml:space="preserve"> </w:t>
            </w:r>
            <w:r>
              <w:rPr>
                <w:rFonts w:hint="default" w:ascii="Arial" w:hAnsi="Arial" w:cs="Arial"/>
                <w:sz w:val="20"/>
                <w:szCs w:val="20"/>
              </w:rPr>
              <w:t>consumo</w:t>
            </w:r>
            <w:r>
              <w:rPr>
                <w:rFonts w:hint="default" w:ascii="Arial" w:hAnsi="Arial" w:cs="Arial"/>
                <w:spacing w:val="-5"/>
                <w:sz w:val="20"/>
                <w:szCs w:val="20"/>
              </w:rPr>
              <w:t xml:space="preserve"> </w:t>
            </w:r>
            <w:r>
              <w:rPr>
                <w:rFonts w:hint="default" w:ascii="Arial" w:hAnsi="Arial" w:cs="Arial"/>
                <w:sz w:val="20"/>
                <w:szCs w:val="20"/>
              </w:rPr>
              <w:t>de</w:t>
            </w:r>
            <w:r>
              <w:rPr>
                <w:rFonts w:hint="default" w:ascii="Arial" w:hAnsi="Arial" w:cs="Arial"/>
                <w:spacing w:val="-2"/>
                <w:sz w:val="20"/>
                <w:szCs w:val="20"/>
              </w:rPr>
              <w:t xml:space="preserve"> </w:t>
            </w:r>
            <w:r>
              <w:rPr>
                <w:rFonts w:hint="default" w:ascii="Arial" w:hAnsi="Arial" w:cs="Arial"/>
                <w:sz w:val="20"/>
                <w:szCs w:val="20"/>
              </w:rPr>
              <w:t>energia</w:t>
            </w:r>
            <w:r>
              <w:rPr>
                <w:rFonts w:hint="default" w:ascii="Arial" w:hAnsi="Arial" w:cs="Arial"/>
                <w:spacing w:val="-3"/>
                <w:sz w:val="20"/>
                <w:szCs w:val="20"/>
              </w:rPr>
              <w:t xml:space="preserve"> </w:t>
            </w:r>
            <w:r>
              <w:rPr>
                <w:rFonts w:hint="default" w:ascii="Arial" w:hAnsi="Arial" w:cs="Arial"/>
                <w:sz w:val="20"/>
                <w:szCs w:val="20"/>
              </w:rPr>
              <w:t>elétrica do</w:t>
            </w:r>
            <w:r>
              <w:rPr>
                <w:rFonts w:hint="default" w:ascii="Arial" w:hAnsi="Arial" w:cs="Arial"/>
                <w:spacing w:val="-3"/>
                <w:sz w:val="20"/>
                <w:szCs w:val="20"/>
              </w:rPr>
              <w:t xml:space="preserve"> </w:t>
            </w:r>
            <w:r>
              <w:rPr>
                <w:rFonts w:hint="default" w:ascii="Arial" w:hAnsi="Arial" w:cs="Arial"/>
                <w:sz w:val="20"/>
                <w:szCs w:val="20"/>
              </w:rPr>
              <w:t>terminal</w:t>
            </w:r>
            <w:r>
              <w:rPr>
                <w:rFonts w:hint="default" w:ascii="Arial" w:hAnsi="Arial" w:cs="Arial"/>
                <w:spacing w:val="-1"/>
                <w:sz w:val="20"/>
                <w:szCs w:val="20"/>
              </w:rPr>
              <w:t xml:space="preserve"> </w:t>
            </w:r>
            <w:r>
              <w:rPr>
                <w:rFonts w:hint="default" w:ascii="Arial" w:hAnsi="Arial" w:cs="Arial"/>
                <w:sz w:val="20"/>
                <w:szCs w:val="20"/>
              </w:rPr>
              <w:t>portuário;</w:t>
            </w:r>
          </w:p>
          <w:p w14:paraId="16438F8B">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Monitorar</w:t>
            </w:r>
            <w:r>
              <w:rPr>
                <w:rFonts w:hint="default" w:ascii="Arial" w:hAnsi="Arial" w:cs="Arial"/>
                <w:spacing w:val="-3"/>
                <w:sz w:val="20"/>
                <w:szCs w:val="20"/>
              </w:rPr>
              <w:t xml:space="preserve"> </w:t>
            </w:r>
            <w:r>
              <w:rPr>
                <w:rFonts w:hint="default" w:ascii="Arial" w:hAnsi="Arial" w:cs="Arial"/>
                <w:sz w:val="20"/>
                <w:szCs w:val="20"/>
              </w:rPr>
              <w:t>trimestralmente o consumo de água da instalação portuária;</w:t>
            </w:r>
          </w:p>
          <w:p w14:paraId="32A6BD04">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Inserir ações de consumo consciente nas palestras do Programa de Educação Ambiental aos Trabalhadores - PEAT;</w:t>
            </w:r>
          </w:p>
          <w:p w14:paraId="4FD444CC">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Promover formas alternativas de geração de energia e reuso de águas;</w:t>
            </w:r>
          </w:p>
          <w:p w14:paraId="63A4012F">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Promover melhoria do Índice de Desempenho Ambiental – IDA, avaliado pela ANTAQ;</w:t>
            </w:r>
          </w:p>
          <w:p w14:paraId="2ED49243">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Acompanhar o desempenho e atendimento às questões ambientais do terminal arrendado;</w:t>
            </w:r>
          </w:p>
          <w:p w14:paraId="759316D1">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Aumentar o percentual de resíduos gerados no porto destinados a reciclagem;</w:t>
            </w:r>
          </w:p>
          <w:p w14:paraId="151B236C">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Relizar a cada dois anos auditoria ambiental conforme Resolução CONAMA Nº 306/2002; e,</w:t>
            </w:r>
          </w:p>
          <w:p w14:paraId="0DC51EC4">
            <w:pPr>
              <w:pStyle w:val="44"/>
              <w:numPr>
                <w:ilvl w:val="0"/>
                <w:numId w:val="9"/>
              </w:numPr>
              <w:tabs>
                <w:tab w:val="left" w:pos="950"/>
                <w:tab w:val="left" w:pos="9840"/>
              </w:tabs>
              <w:spacing w:before="40" w:after="0" w:line="240" w:lineRule="auto"/>
              <w:ind w:left="949" w:right="278" w:rightChars="116" w:hanging="144"/>
              <w:jc w:val="both"/>
              <w:rPr>
                <w:rFonts w:hint="default" w:ascii="Arial" w:hAnsi="Arial" w:cs="Arial"/>
                <w:sz w:val="20"/>
                <w:szCs w:val="20"/>
              </w:rPr>
            </w:pPr>
            <w:r>
              <w:rPr>
                <w:rFonts w:hint="default" w:ascii="Arial" w:hAnsi="Arial" w:cs="Arial"/>
                <w:sz w:val="20"/>
                <w:szCs w:val="20"/>
              </w:rPr>
              <w:t>Promover a melhoria da gestão portuária a partir de certificações voluntárias.</w:t>
            </w:r>
          </w:p>
        </w:tc>
      </w:tr>
    </w:tbl>
    <w:p w14:paraId="0A9B996F">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7" w:name="_Toc30384"/>
      <w:r>
        <w:rPr>
          <w:rFonts w:hint="default" w:ascii="Times New Roman" w:hAnsi="Times New Roman" w:eastAsia="Times New Roman" w:cs="Arial"/>
          <w:bCs/>
          <w:color w:val="005220"/>
          <w:spacing w:val="-2"/>
          <w:w w:val="90"/>
          <w:sz w:val="56"/>
          <w:szCs w:val="56"/>
          <w:lang w:val="pt-BR" w:eastAsia="en-US"/>
        </w:rPr>
        <w:drawing>
          <wp:anchor distT="0" distB="0" distL="0" distR="0" simplePos="0" relativeHeight="251676672" behindDoc="1" locked="0" layoutInCell="1" allowOverlap="1">
            <wp:simplePos x="0" y="0"/>
            <wp:positionH relativeFrom="page">
              <wp:posOffset>5533390</wp:posOffset>
            </wp:positionH>
            <wp:positionV relativeFrom="page">
              <wp:posOffset>1060450</wp:posOffset>
            </wp:positionV>
            <wp:extent cx="2026920" cy="9070340"/>
            <wp:effectExtent l="0" t="0" r="11430" b="16510"/>
            <wp:wrapNone/>
            <wp:docPr id="4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7.png"/>
                    <pic:cNvPicPr>
                      <a:picLocks noChangeAspect="1"/>
                    </pic:cNvPicPr>
                  </pic:nvPicPr>
                  <pic:blipFill>
                    <a:blip r:embed="rId15" cstate="print"/>
                    <a:srcRect l="20114"/>
                    <a:stretch>
                      <a:fillRect/>
                    </a:stretch>
                  </pic:blipFill>
                  <pic:spPr>
                    <a:xfrm>
                      <a:off x="0" y="0"/>
                      <a:ext cx="2026920" cy="9070340"/>
                    </a:xfrm>
                    <a:prstGeom prst="rect">
                      <a:avLst/>
                    </a:prstGeom>
                  </pic:spPr>
                </pic:pic>
              </a:graphicData>
            </a:graphic>
          </wp:anchor>
        </w:drawing>
      </w:r>
      <w:r>
        <w:rPr>
          <w:rFonts w:hint="default" w:ascii="Times New Roman" w:hAnsi="Times New Roman" w:eastAsia="Times New Roman" w:cs="Arial"/>
          <w:bCs/>
          <w:color w:val="005220"/>
          <w:spacing w:val="-2"/>
          <w:w w:val="90"/>
          <w:sz w:val="56"/>
          <w:szCs w:val="56"/>
          <w:lang w:val="pt-BR" w:eastAsia="en-US"/>
        </w:rPr>
        <w:t>A</w:t>
      </w:r>
      <w:r>
        <w:rPr>
          <w:rFonts w:hint="default" w:cs="Arial"/>
          <w:bCs/>
          <w:color w:val="005220"/>
          <w:spacing w:val="-2"/>
          <w:w w:val="90"/>
          <w:sz w:val="56"/>
          <w:szCs w:val="56"/>
          <w:lang w:val="pt-BR" w:eastAsia="en-US"/>
        </w:rPr>
        <w:t>Ç</w:t>
      </w:r>
      <w:r>
        <w:rPr>
          <w:rFonts w:hint="default" w:ascii="Times New Roman" w:hAnsi="Times New Roman" w:eastAsia="Times New Roman" w:cs="Arial"/>
          <w:bCs/>
          <w:color w:val="005220"/>
          <w:spacing w:val="-2"/>
          <w:w w:val="90"/>
          <w:sz w:val="56"/>
          <w:szCs w:val="56"/>
          <w:lang w:val="pt-BR" w:eastAsia="en-US"/>
        </w:rPr>
        <w:t>ÕES DE CON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ROLE</w:t>
      </w:r>
      <w:bookmarkEnd w:id="87"/>
    </w:p>
    <w:p w14:paraId="196398FE">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841" w:firstLineChars="366"/>
        <w:jc w:val="both"/>
        <w:textAlignment w:val="auto"/>
        <w:rPr>
          <w:rFonts w:ascii="Arial" w:hAnsi="Arial" w:cs="Arial"/>
          <w:sz w:val="23"/>
          <w:szCs w:val="23"/>
        </w:rPr>
      </w:pPr>
    </w:p>
    <w:p w14:paraId="39BEC842">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841" w:firstLineChars="366"/>
        <w:jc w:val="both"/>
        <w:textAlignment w:val="auto"/>
        <w:rPr>
          <w:rFonts w:ascii="Arial" w:hAnsi="Arial" w:cs="Arial"/>
          <w:sz w:val="23"/>
          <w:szCs w:val="23"/>
        </w:rPr>
      </w:pPr>
      <w:r>
        <w:rPr>
          <w:rFonts w:ascii="Arial" w:hAnsi="Arial" w:cs="Arial"/>
          <w:sz w:val="23"/>
          <w:szCs w:val="23"/>
        </w:rPr>
        <w:t>Para exercer a fiscalização da operação portuária, de modo a garantir que estas estejam sendo executadas de acordo com as boas práticas ambientais e respeito ao meio ambiente, o Porto de São Francisco do Sul possui em seu quadro de funcionário Fiscais de Pátio, colaboradores que percorrem o Porto Organizado supervisionando as atividades desenvolvidas na área primária do porto, além de verificar a correta utilização de Equipamentos de Proteção Individual e Coletivos (EPIs e EPCs).</w:t>
      </w:r>
    </w:p>
    <w:p w14:paraId="6D5969EC">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732" w:firstLineChars="366"/>
        <w:jc w:val="both"/>
        <w:textAlignment w:val="auto"/>
        <w:rPr>
          <w:rFonts w:ascii="Arial" w:hAnsi="Arial" w:cs="Arial"/>
          <w:sz w:val="20"/>
          <w:szCs w:val="20"/>
        </w:rPr>
      </w:pPr>
    </w:p>
    <w:p w14:paraId="6A439DC2">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841" w:firstLineChars="366"/>
        <w:jc w:val="both"/>
        <w:textAlignment w:val="auto"/>
        <w:rPr>
          <w:rFonts w:ascii="Arial" w:hAnsi="Arial" w:cs="Arial"/>
          <w:sz w:val="23"/>
          <w:szCs w:val="23"/>
        </w:rPr>
      </w:pPr>
      <w:r>
        <w:rPr>
          <w:rFonts w:ascii="Arial" w:hAnsi="Arial" w:cs="Arial"/>
          <w:sz w:val="23"/>
          <w:szCs w:val="23"/>
        </w:rPr>
        <w:t>Também, a Autoridade Portuária mantém contrato com empresa de consultoria ambiental que desenvolve inspeções semanais na área operacional do Porto Organizado, identificando desvios às boas práticas ambientais, bem como não conformidades à gestão de resíduos sólidos. Ainda, a empresa desenvolve ações de concientização ambiental com os colaboradores por meio do Programa de Educação Ambiental aos Trabalhadores</w:t>
      </w:r>
      <w:r>
        <w:rPr>
          <w:rFonts w:hint="default" w:ascii="Arial" w:hAnsi="Arial" w:cs="Arial"/>
          <w:sz w:val="23"/>
          <w:szCs w:val="23"/>
          <w:lang w:val="pt-BR"/>
        </w:rPr>
        <w:t xml:space="preserve"> </w:t>
      </w:r>
      <w:r>
        <w:rPr>
          <w:rFonts w:ascii="Arial" w:hAnsi="Arial" w:cs="Arial"/>
          <w:sz w:val="23"/>
          <w:szCs w:val="23"/>
        </w:rPr>
        <w:t>– PEAT.</w:t>
      </w:r>
    </w:p>
    <w:p w14:paraId="6FBA9D3A">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732" w:firstLineChars="366"/>
        <w:jc w:val="both"/>
        <w:textAlignment w:val="auto"/>
        <w:rPr>
          <w:rFonts w:ascii="Arial" w:hAnsi="Arial" w:cs="Arial"/>
          <w:sz w:val="20"/>
          <w:szCs w:val="20"/>
        </w:rPr>
      </w:pPr>
    </w:p>
    <w:p w14:paraId="44E8B4DE">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841" w:firstLineChars="366"/>
        <w:jc w:val="both"/>
        <w:textAlignment w:val="auto"/>
        <w:rPr>
          <w:rFonts w:ascii="Arial" w:hAnsi="Arial" w:cs="Arial"/>
          <w:sz w:val="23"/>
          <w:szCs w:val="23"/>
        </w:rPr>
      </w:pPr>
      <w:r>
        <w:rPr>
          <w:rFonts w:ascii="Arial" w:hAnsi="Arial" w:cs="Arial"/>
          <w:sz w:val="23"/>
          <w:szCs w:val="23"/>
        </w:rPr>
        <w:t>Além disso, o Porto dispõe de Instruções Normativas - INs internas para garantir que as condições das atividades e serviços sejam executadas de forma adequada, minimizando a ocorrência de incidentes que possam resultar em riscos aos trabalhadoras ou dano ao meio ambiente. Tem-se a IN Nº 06/2011, que dispõe sobre a manipulação e transporte de derivados de petróleo na área portuária, a IN Nº 07/2012, que trata sobre a movimentação de produtos perigosos no Porto Organizado, bem como a IN Nº 04/2010, sobre a responsabilização do gerador para a coleta, transporte, tratamento e destinação final dos resíduos sólidos.</w:t>
      </w:r>
    </w:p>
    <w:p w14:paraId="16AC7AC1">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732" w:firstLineChars="366"/>
        <w:jc w:val="both"/>
        <w:textAlignment w:val="auto"/>
        <w:rPr>
          <w:rFonts w:ascii="Arial" w:hAnsi="Arial" w:cs="Arial"/>
          <w:sz w:val="20"/>
          <w:szCs w:val="20"/>
        </w:rPr>
      </w:pPr>
    </w:p>
    <w:p w14:paraId="02FB0CC9">
      <w:pPr>
        <w:pStyle w:val="14"/>
        <w:keepNext w:val="0"/>
        <w:keepLines w:val="0"/>
        <w:pageBreakBefore w:val="0"/>
        <w:widowControl w:val="0"/>
        <w:tabs>
          <w:tab w:val="left" w:pos="7200"/>
        </w:tabs>
        <w:kinsoku/>
        <w:wordWrap/>
        <w:overflowPunct/>
        <w:topLinePunct w:val="0"/>
        <w:autoSpaceDE w:val="0"/>
        <w:autoSpaceDN w:val="0"/>
        <w:bidi w:val="0"/>
        <w:adjustRightInd/>
        <w:snapToGrid/>
        <w:spacing w:line="336" w:lineRule="auto"/>
        <w:ind w:right="2439" w:rightChars="0" w:firstLine="841" w:firstLineChars="366"/>
        <w:jc w:val="both"/>
        <w:textAlignment w:val="auto"/>
        <w:rPr>
          <w:rFonts w:ascii="Arial" w:hAnsi="Arial" w:cs="Arial"/>
          <w:sz w:val="23"/>
          <w:szCs w:val="23"/>
        </w:rPr>
      </w:pPr>
      <w:r>
        <w:rPr>
          <w:rFonts w:ascii="Arial" w:hAnsi="Arial" w:cs="Arial"/>
          <w:sz w:val="23"/>
          <w:szCs w:val="23"/>
        </w:rPr>
        <w:t>Também constitui-se como ação de controle a plataforma ACQUAPRO – Sistema Integrado de Gestão Ambiental, desenvolvido e implementado para controle das licenças e autorizações ambientais, bem como criação e manutenção de acervos de dados e arquivos referentes a estudos e programas de monitoramentos ambientais, auxiliando na efetiva gestão ambiental do empreendimento.</w:t>
      </w:r>
    </w:p>
    <w:p w14:paraId="34D02E44">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8" w:name="_Toc15311"/>
      <w:r>
        <w:rPr>
          <w:rFonts w:hint="default" w:ascii="Times New Roman" w:hAnsi="Times New Roman" w:eastAsia="Times New Roman" w:cs="Arial"/>
          <w:bCs/>
          <w:color w:val="005220"/>
          <w:spacing w:val="-2"/>
          <w:w w:val="90"/>
          <w:sz w:val="56"/>
          <w:szCs w:val="56"/>
          <w:lang w:val="pt-BR" w:eastAsia="en-US"/>
        </w:rPr>
        <w:t>OR</w:t>
      </w:r>
      <w:r>
        <w:rPr>
          <w:rFonts w:hint="default" w:cs="Arial"/>
          <w:bCs/>
          <w:color w:val="005220"/>
          <w:spacing w:val="-2"/>
          <w:w w:val="90"/>
          <w:sz w:val="56"/>
          <w:szCs w:val="56"/>
          <w:lang w:val="pt-BR" w:eastAsia="en-US"/>
        </w:rPr>
        <w:t>Ç</w:t>
      </w:r>
      <w:r>
        <w:rPr>
          <w:rFonts w:hint="default" w:ascii="Times New Roman" w:hAnsi="Times New Roman" w:eastAsia="Times New Roman" w:cs="Arial"/>
          <w:bCs/>
          <w:color w:val="005220"/>
          <w:spacing w:val="-2"/>
          <w:w w:val="90"/>
          <w:sz w:val="56"/>
          <w:szCs w:val="56"/>
          <w:lang w:val="pt-BR" w:eastAsia="en-US"/>
        </w:rPr>
        <w:t>AMEN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OS AMBIEN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AIS</w:t>
      </w:r>
      <w:bookmarkEnd w:id="88"/>
    </w:p>
    <w:p w14:paraId="52E48242">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14D47EFD">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Anualmente, a SCPAR Porto de São Francisco do Sul S.A. realiza a previsão de seu orçamento de acordo com suas metas para o ano de referência, divulgado através do Plano de Negócios Anual, disponível no Portal da Transparência da instituição. Neste planejamento, estão previstos os gastos a serem investidos/revertidos em questões operacionais, administrativas e ambientais, considerando a previsão dos custos de contratos e serviços também vinculados à Gerência de Meio Ambiente – GERMA.</w:t>
      </w:r>
    </w:p>
    <w:p w14:paraId="36A549F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4388EA33">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Os valores investidos/revertidos em ações de meio ambiente são continuamente revisados e atualizados pela Autoridade Portuária, visando a eficiente aplicação dos recursos em questões de relevância estratégicas, de acordo com as necessidades do Porto Organizado, a exemplo da realização de batimetrias e dragagens para garantir a segurança operacional portuária; bem como na elaboração de estudos e projetos, e desenvolvimento de ações de controle e monitoramento, visando assegurar a qualidade de vida de seus trabalhadores e do meio ambiente.</w:t>
      </w:r>
    </w:p>
    <w:p w14:paraId="7E9FBD6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6CCABB6F">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89" w:name="_Toc257"/>
      <w:r>
        <w:rPr>
          <w:rFonts w:hint="default" w:ascii="Times New Roman" w:hAnsi="Times New Roman" w:eastAsia="Times New Roman" w:cs="Arial"/>
          <w:bCs/>
          <w:color w:val="005220"/>
          <w:spacing w:val="-2"/>
          <w:w w:val="90"/>
          <w:sz w:val="56"/>
          <w:szCs w:val="56"/>
          <w:lang w:val="pt-BR" w:eastAsia="en-US"/>
        </w:rPr>
        <w:t>PRE</w:t>
      </w:r>
      <w:r>
        <w:rPr>
          <w:rFonts w:hint="default" w:cs="Arial"/>
          <w:bCs/>
          <w:color w:val="005220"/>
          <w:spacing w:val="-2"/>
          <w:w w:val="90"/>
          <w:sz w:val="56"/>
          <w:szCs w:val="56"/>
          <w:lang w:val="pt-BR" w:eastAsia="en-US"/>
        </w:rPr>
        <w:t>STAÇ</w:t>
      </w:r>
      <w:r>
        <w:rPr>
          <w:rFonts w:hint="default" w:ascii="Times New Roman" w:hAnsi="Times New Roman" w:eastAsia="Times New Roman" w:cs="Arial"/>
          <w:bCs/>
          <w:color w:val="005220"/>
          <w:spacing w:val="-2"/>
          <w:w w:val="90"/>
          <w:sz w:val="56"/>
          <w:szCs w:val="56"/>
          <w:lang w:val="pt-BR" w:eastAsia="en-US"/>
        </w:rPr>
        <w:t>ÃO DE SERVI</w:t>
      </w:r>
      <w:r>
        <w:rPr>
          <w:rFonts w:hint="default" w:cs="Arial"/>
          <w:bCs/>
          <w:color w:val="005220"/>
          <w:spacing w:val="-2"/>
          <w:w w:val="90"/>
          <w:sz w:val="56"/>
          <w:szCs w:val="56"/>
          <w:lang w:val="pt-BR" w:eastAsia="en-US"/>
        </w:rPr>
        <w:t>Ç</w:t>
      </w:r>
      <w:r>
        <w:rPr>
          <w:rFonts w:hint="default" w:ascii="Times New Roman" w:hAnsi="Times New Roman" w:eastAsia="Times New Roman" w:cs="Arial"/>
          <w:bCs/>
          <w:color w:val="005220"/>
          <w:spacing w:val="-2"/>
          <w:w w:val="90"/>
          <w:sz w:val="56"/>
          <w:szCs w:val="56"/>
          <w:lang w:val="pt-BR" w:eastAsia="en-US"/>
        </w:rPr>
        <w:t>OS</w:t>
      </w:r>
      <w:bookmarkEnd w:id="89"/>
    </w:p>
    <w:p w14:paraId="0B428967">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p>
    <w:p w14:paraId="79CDE11D">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Visando assegurar que toda a prestação de serviços e atividades realizadas por terceiros dentro da área do Porto Organizado sejam realizadas de acordo com boas práticas, em respeito ao meio ambiente e zelando continuamente pela saúde e segurança do trabalhador em área portuária, constituem cláusulas de contrato as obrigações da contratada, no mínimo:</w:t>
      </w:r>
    </w:p>
    <w:p w14:paraId="21E0C879">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732" w:firstLineChars="366"/>
        <w:jc w:val="both"/>
        <w:textAlignment w:val="auto"/>
        <w:rPr>
          <w:rFonts w:ascii="Arial" w:hAnsi="Arial" w:cs="Arial"/>
          <w:sz w:val="20"/>
          <w:szCs w:val="20"/>
        </w:rPr>
      </w:pPr>
      <w:r>
        <w:rPr>
          <w:sz w:val="20"/>
          <w:szCs w:val="20"/>
        </w:rPr>
        <w:drawing>
          <wp:anchor distT="0" distB="0" distL="0" distR="0" simplePos="0" relativeHeight="251673600" behindDoc="0" locked="0" layoutInCell="1" allowOverlap="1">
            <wp:simplePos x="0" y="0"/>
            <wp:positionH relativeFrom="page">
              <wp:posOffset>5306060</wp:posOffset>
            </wp:positionH>
            <wp:positionV relativeFrom="paragraph">
              <wp:posOffset>133985</wp:posOffset>
            </wp:positionV>
            <wp:extent cx="1702435" cy="2375535"/>
            <wp:effectExtent l="0" t="0" r="12065" b="5715"/>
            <wp:wrapNone/>
            <wp:docPr id="4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9.jpeg"/>
                    <pic:cNvPicPr>
                      <a:picLocks noChangeAspect="1"/>
                    </pic:cNvPicPr>
                  </pic:nvPicPr>
                  <pic:blipFill>
                    <a:blip r:embed="rId16" cstate="print"/>
                    <a:stretch>
                      <a:fillRect/>
                    </a:stretch>
                  </pic:blipFill>
                  <pic:spPr>
                    <a:xfrm>
                      <a:off x="0" y="0"/>
                      <a:ext cx="1702435" cy="2375535"/>
                    </a:xfrm>
                    <a:prstGeom prst="rect">
                      <a:avLst/>
                    </a:prstGeom>
                  </pic:spPr>
                </pic:pic>
              </a:graphicData>
            </a:graphic>
          </wp:anchor>
        </w:drawing>
      </w:r>
    </w:p>
    <w:p w14:paraId="18F6300E">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2919" w:rightChars="0" w:hanging="240" w:firstLineChars="0"/>
        <w:jc w:val="both"/>
        <w:textAlignment w:val="auto"/>
        <w:rPr>
          <w:rFonts w:ascii="Arial" w:hAnsi="Arial" w:cs="Arial"/>
          <w:sz w:val="20"/>
          <w:szCs w:val="20"/>
        </w:rPr>
      </w:pPr>
      <w:r>
        <w:rPr>
          <w:rFonts w:ascii="Arial" w:hAnsi="Arial" w:cs="Arial"/>
          <w:sz w:val="20"/>
          <w:szCs w:val="20"/>
        </w:rPr>
        <w:t>Reparar os danos causados de qualquer natureza ao meio ambiente, se comprovados ser de inteira responsabilidade da contratada perante o órgão oficial competente;</w:t>
      </w:r>
    </w:p>
    <w:p w14:paraId="4A8B70E9">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2919" w:rightChars="0" w:hanging="240" w:firstLineChars="0"/>
        <w:jc w:val="both"/>
        <w:textAlignment w:val="auto"/>
        <w:rPr>
          <w:rFonts w:ascii="Arial" w:hAnsi="Arial" w:cs="Arial"/>
          <w:sz w:val="20"/>
          <w:szCs w:val="20"/>
        </w:rPr>
      </w:pPr>
      <w:r>
        <w:rPr>
          <w:rFonts w:ascii="Arial" w:hAnsi="Arial" w:cs="Arial"/>
          <w:sz w:val="20"/>
          <w:szCs w:val="20"/>
        </w:rPr>
        <w:t>Adotar critérios de sustentabilidade ambiental na execução dos serviços contratados;</w:t>
      </w:r>
    </w:p>
    <w:p w14:paraId="49902954">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2919" w:rightChars="0" w:hanging="240" w:firstLineChars="0"/>
        <w:jc w:val="both"/>
        <w:textAlignment w:val="auto"/>
        <w:rPr>
          <w:rFonts w:ascii="Arial" w:hAnsi="Arial" w:cs="Arial"/>
          <w:sz w:val="20"/>
          <w:szCs w:val="20"/>
        </w:rPr>
      </w:pPr>
      <w:r>
        <w:rPr>
          <w:rFonts w:ascii="Arial" w:hAnsi="Arial" w:cs="Arial"/>
          <w:sz w:val="20"/>
          <w:szCs w:val="20"/>
        </w:rPr>
        <w:t>Responsabilizar-se pela Segurança no Trabalho de seus funcionário durante o período em que executarem atividades para o Porto de São Francisco do Sul; e,</w:t>
      </w:r>
    </w:p>
    <w:p w14:paraId="0048F3D4">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2919" w:rightChars="0" w:hanging="240" w:firstLineChars="0"/>
        <w:jc w:val="both"/>
        <w:textAlignment w:val="auto"/>
        <w:rPr>
          <w:rFonts w:ascii="Arial" w:hAnsi="Arial" w:cs="Arial"/>
          <w:sz w:val="20"/>
          <w:szCs w:val="20"/>
        </w:rPr>
      </w:pPr>
      <w:r>
        <w:rPr>
          <w:rFonts w:ascii="Arial" w:hAnsi="Arial" w:cs="Arial"/>
          <w:sz w:val="20"/>
          <w:szCs w:val="20"/>
        </w:rPr>
        <w:t>Cumprir e fazer cumprir todas as normas regulamentares sobre Medicina e Segurança do Trabalho, obrigando seus empregados a trabalhar com os equipamentos e materiais de proteção individual.</w:t>
      </w:r>
    </w:p>
    <w:p w14:paraId="15B0613D">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90" w:name="_Toc2541"/>
      <w:r>
        <w:rPr>
          <w:rFonts w:hint="default" w:ascii="Times New Roman" w:hAnsi="Times New Roman" w:eastAsia="Times New Roman" w:cs="Arial"/>
          <w:bCs/>
          <w:color w:val="005220"/>
          <w:spacing w:val="-2"/>
          <w:w w:val="90"/>
          <w:sz w:val="56"/>
          <w:szCs w:val="56"/>
          <w:lang w:val="pt-BR" w:eastAsia="en-US"/>
        </w:rPr>
        <w:t>EMPRESAS CON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RA</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ADAS</w:t>
      </w:r>
      <w:bookmarkEnd w:id="90"/>
    </w:p>
    <w:p w14:paraId="1B151FF4">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4C2CC20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No âmbito do gerenciamento das questões ambientais do Porto de São Francisco do Sul, diversas empresas compõem o quadro de prestadores de serviços, fornecendo suporte contínuo para que a Autoridade Portuária mantenha suas atividades sendo desenvolvidas de acordo com as boas práticas ambientais e com o devido respeito ao meio ambiente.</w:t>
      </w:r>
    </w:p>
    <w:p w14:paraId="6033B1D5">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159E9577">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 xml:space="preserve">No que concerne à execução dos serviços de coleta, transporte, tratamento e destinação final de resíduos classe I e IIA; resíduos de madeira classe IIA; resíduos da </w:t>
      </w:r>
      <w:r>
        <w:rPr>
          <w:rFonts w:ascii="Arial" w:hAnsi="Arial" w:cs="Arial"/>
          <w:sz w:val="24"/>
          <w:szCs w:val="24"/>
          <w:lang w:val="pt-BR"/>
        </w:rPr>
        <w:t>construção</w:t>
      </w:r>
      <w:r>
        <w:rPr>
          <w:rFonts w:ascii="Arial" w:hAnsi="Arial" w:cs="Arial"/>
          <w:sz w:val="24"/>
          <w:szCs w:val="24"/>
        </w:rPr>
        <w:t xml:space="preserve"> civil classe IIB, coleta, transporte e reciclagem de resíduos classes IIA e IIB; gerados pelo Porto de São Francisco do Sul, esta empresa possui contrato com a empresa </w:t>
      </w:r>
      <w:r>
        <w:rPr>
          <w:rFonts w:hint="default" w:ascii="Arial" w:hAnsi="Arial" w:cs="Arial"/>
          <w:sz w:val="24"/>
          <w:szCs w:val="24"/>
          <w:lang w:val="pt-BR"/>
        </w:rPr>
        <w:t xml:space="preserve">Amorim Transportes Rodoviários e Marítimos e Serviços de Coleta de Resíduos </w:t>
      </w:r>
      <w:r>
        <w:rPr>
          <w:rFonts w:ascii="Arial" w:hAnsi="Arial" w:cs="Arial"/>
          <w:sz w:val="24"/>
          <w:szCs w:val="24"/>
        </w:rPr>
        <w:t xml:space="preserve"> Ltda</w:t>
      </w:r>
      <w:r>
        <w:rPr>
          <w:rFonts w:hint="default" w:ascii="Arial" w:hAnsi="Arial" w:cs="Arial"/>
          <w:sz w:val="24"/>
          <w:szCs w:val="24"/>
          <w:lang w:val="pt-BR"/>
        </w:rPr>
        <w:t>-ME</w:t>
      </w:r>
      <w:r>
        <w:rPr>
          <w:rFonts w:ascii="Arial" w:hAnsi="Arial" w:cs="Arial"/>
          <w:sz w:val="24"/>
          <w:szCs w:val="24"/>
        </w:rPr>
        <w:t>.</w:t>
      </w:r>
    </w:p>
    <w:p w14:paraId="697A291C">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679727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 xml:space="preserve">Para a execução do sistema de gestão ambiental e programas ambientais do Porto de São Francisco do Sul, realizados em atendimento às condicionantes da LO Nº 548/2006 – 2ª Renovação (2º retificação), a Autoridade Portuária possui contrato com a empresa ACQUAPLAN Tecnologia e Consultoria Ambiental Ltda., responsável pelo desenvolvimento do Plano Básico Ambiental – PBA do Porto de São Francisco do Sul. De forma complementar, o Porto de São Francisco do Sul mantém contrato com a empresa Precisão Assessoria Empresarial Ltda., para </w:t>
      </w:r>
      <w:r>
        <w:rPr>
          <w:rFonts w:ascii="Arial" w:hAnsi="Arial" w:cs="Arial"/>
          <w:sz w:val="24"/>
          <w:szCs w:val="24"/>
          <w:lang w:val="pt-BR"/>
        </w:rPr>
        <w:t>assessoria</w:t>
      </w:r>
      <w:r>
        <w:rPr>
          <w:rFonts w:ascii="Arial" w:hAnsi="Arial" w:cs="Arial"/>
          <w:sz w:val="24"/>
          <w:szCs w:val="24"/>
        </w:rPr>
        <w:t xml:space="preserve"> ao atendimento de demandas sob responsabilidade da Gerência de Meio Ambiente – GERMA.</w:t>
      </w:r>
    </w:p>
    <w:p w14:paraId="32748245">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7D7116B5">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 xml:space="preserve">No que tange aos efluentes da área portuária, a empresa </w:t>
      </w:r>
      <w:r>
        <w:rPr>
          <w:rFonts w:hint="default" w:ascii="Arial" w:hAnsi="Arial" w:cs="Arial"/>
          <w:sz w:val="24"/>
          <w:szCs w:val="24"/>
          <w:lang w:val="pt-BR"/>
        </w:rPr>
        <w:t>HC Desintupidora Ltda</w:t>
      </w:r>
      <w:r>
        <w:rPr>
          <w:rFonts w:ascii="Arial" w:hAnsi="Arial" w:cs="Arial"/>
          <w:sz w:val="24"/>
          <w:szCs w:val="24"/>
        </w:rPr>
        <w:t>. mantém contrato com essa Administração Portuária para execução dos serviços de limpeza do sistema de drenagem de águas pluviais do Porto de São Francisco do Sul.</w:t>
      </w:r>
    </w:p>
    <w:p w14:paraId="105E38A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381397B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 xml:space="preserve">A SCPAR Porto de São Francisco do Sul S.A. possui contrato com a empresa </w:t>
      </w:r>
      <w:r>
        <w:rPr>
          <w:rFonts w:hint="default" w:ascii="Arial" w:hAnsi="Arial" w:cs="Arial"/>
          <w:sz w:val="24"/>
          <w:szCs w:val="24"/>
          <w:lang w:val="pt-BR"/>
        </w:rPr>
        <w:t>Ambipar Response Dracares apoio Maritimo e Prtuário S.A.</w:t>
      </w:r>
      <w:r>
        <w:rPr>
          <w:rFonts w:ascii="Arial" w:hAnsi="Arial" w:cs="Arial"/>
          <w:sz w:val="24"/>
          <w:szCs w:val="24"/>
        </w:rPr>
        <w:t>, referente a serviços de implantação e operação da base de emergência ambiental para atendimento e resposta a acidentes que causem impacto para o meio ambiente, saúde e segurança dos trabalhadores do Porto Organizado de São Francisco do Sul – SC.</w:t>
      </w:r>
    </w:p>
    <w:p w14:paraId="7DB29D7E">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013F7D55">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91" w:name="_Toc25367"/>
      <w:r>
        <w:rPr>
          <w:rFonts w:hint="default" w:ascii="Times New Roman" w:hAnsi="Times New Roman" w:eastAsia="Times New Roman" w:cs="Arial"/>
          <w:bCs/>
          <w:color w:val="005220"/>
          <w:spacing w:val="-2"/>
          <w:w w:val="90"/>
          <w:sz w:val="56"/>
          <w:szCs w:val="56"/>
          <w:lang w:val="pt-BR" w:eastAsia="en-US"/>
        </w:rPr>
        <w:t>A</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ENDIMEN</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O A EMERGÊNCIAS</w:t>
      </w:r>
      <w:bookmarkEnd w:id="91"/>
    </w:p>
    <w:p w14:paraId="6EDD7604">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236D9579">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Em atendimento ao que estabelece a Legislação Ambiental vigente, bem como em atenção às condicionantes da Licença de Operação – LO Nº 548/2006 – 2ª Renovação (2ª Retificação), o Porto de São Francisco do Sul deve possuir planos e programas de gerenciamento de riscos e acidentes ambientais, prevendo recursos humanos e equipamentos compatíveis com as atividades desenvolvidas no terminal portuário.</w:t>
      </w:r>
    </w:p>
    <w:p w14:paraId="4198EA8E">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106BF7EA">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Dessa forma, esta Autoridade Portuária possui os seguintes estudos, planos e programas, elaborados e comunicados internamentes, com o objetivo de minimizar e evitar a ocorrência de cenário de riscos a saúde dos trabalhadores portuários e meio ambiente:</w:t>
      </w:r>
    </w:p>
    <w:p w14:paraId="0BC7C75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p>
    <w:p w14:paraId="7CD602A6">
      <w:pPr>
        <w:pStyle w:val="14"/>
        <w:keepNext w:val="0"/>
        <w:keepLines w:val="0"/>
        <w:pageBreakBefore w:val="0"/>
        <w:widowControl w:val="0"/>
        <w:numPr>
          <w:ilvl w:val="0"/>
          <w:numId w:val="2"/>
        </w:numPr>
        <w:tabs>
          <w:tab w:val="left" w:pos="240"/>
          <w:tab w:val="left" w:pos="5280"/>
          <w:tab w:val="left" w:pos="6720"/>
          <w:tab w:val="clear" w:pos="420"/>
        </w:tabs>
        <w:kinsoku/>
        <w:wordWrap/>
        <w:overflowPunct/>
        <w:topLinePunct w:val="0"/>
        <w:autoSpaceDE w:val="0"/>
        <w:autoSpaceDN w:val="0"/>
        <w:bidi w:val="0"/>
        <w:adjustRightInd/>
        <w:snapToGrid/>
        <w:spacing w:line="336" w:lineRule="auto"/>
        <w:ind w:left="240" w:leftChars="0" w:right="39" w:rightChars="0" w:hanging="240" w:firstLineChars="0"/>
        <w:jc w:val="both"/>
        <w:textAlignment w:val="auto"/>
        <w:rPr>
          <w:rFonts w:ascii="Arial" w:hAnsi="Arial" w:cs="Arial"/>
          <w:sz w:val="24"/>
          <w:szCs w:val="24"/>
        </w:rPr>
      </w:pPr>
      <w:r>
        <w:rPr>
          <w:rFonts w:ascii="Arial" w:hAnsi="Arial" w:cs="Arial"/>
          <w:sz w:val="24"/>
          <w:szCs w:val="24"/>
        </w:rPr>
        <w:t>Programa de Controle Médico de Saúde Ocupacional – PCMSO Laudo Técnico das Condições do Ambiente de Trabalho - LTCAT Programa de Prevenção de Riscos Ambientais – PPRA</w:t>
      </w:r>
    </w:p>
    <w:p w14:paraId="446184D4">
      <w:pPr>
        <w:pStyle w:val="14"/>
        <w:keepNext w:val="0"/>
        <w:keepLines w:val="0"/>
        <w:pageBreakBefore w:val="0"/>
        <w:widowControl w:val="0"/>
        <w:numPr>
          <w:ilvl w:val="0"/>
          <w:numId w:val="2"/>
        </w:numPr>
        <w:tabs>
          <w:tab w:val="left" w:pos="240"/>
          <w:tab w:val="left" w:pos="5280"/>
          <w:tab w:val="left" w:pos="6720"/>
          <w:tab w:val="clear" w:pos="420"/>
        </w:tabs>
        <w:kinsoku/>
        <w:wordWrap/>
        <w:overflowPunct/>
        <w:topLinePunct w:val="0"/>
        <w:autoSpaceDE w:val="0"/>
        <w:autoSpaceDN w:val="0"/>
        <w:bidi w:val="0"/>
        <w:adjustRightInd/>
        <w:snapToGrid/>
        <w:spacing w:line="336" w:lineRule="auto"/>
        <w:ind w:left="240" w:leftChars="0" w:right="39" w:rightChars="0" w:hanging="240" w:firstLineChars="0"/>
        <w:jc w:val="both"/>
        <w:textAlignment w:val="auto"/>
        <w:rPr>
          <w:rFonts w:ascii="Arial" w:hAnsi="Arial" w:cs="Arial"/>
          <w:sz w:val="24"/>
          <w:szCs w:val="24"/>
        </w:rPr>
      </w:pPr>
      <w:r>
        <w:rPr>
          <w:rFonts w:ascii="Arial" w:hAnsi="Arial" w:cs="Arial"/>
          <w:sz w:val="24"/>
          <w:szCs w:val="24"/>
        </w:rPr>
        <w:t>Estudo de Análise de Risco – EAR</w:t>
      </w:r>
    </w:p>
    <w:p w14:paraId="0112B4E5">
      <w:pPr>
        <w:pStyle w:val="14"/>
        <w:keepNext w:val="0"/>
        <w:keepLines w:val="0"/>
        <w:pageBreakBefore w:val="0"/>
        <w:widowControl w:val="0"/>
        <w:numPr>
          <w:ilvl w:val="0"/>
          <w:numId w:val="2"/>
        </w:numPr>
        <w:tabs>
          <w:tab w:val="left" w:pos="240"/>
          <w:tab w:val="left" w:pos="5280"/>
          <w:tab w:val="left" w:pos="6720"/>
          <w:tab w:val="clear" w:pos="420"/>
        </w:tabs>
        <w:kinsoku/>
        <w:wordWrap/>
        <w:overflowPunct/>
        <w:topLinePunct w:val="0"/>
        <w:autoSpaceDE w:val="0"/>
        <w:autoSpaceDN w:val="0"/>
        <w:bidi w:val="0"/>
        <w:adjustRightInd/>
        <w:snapToGrid/>
        <w:spacing w:line="336" w:lineRule="auto"/>
        <w:ind w:left="240" w:leftChars="0" w:right="39" w:rightChars="0" w:hanging="240" w:firstLineChars="0"/>
        <w:jc w:val="both"/>
        <w:textAlignment w:val="auto"/>
        <w:rPr>
          <w:rFonts w:ascii="Arial" w:hAnsi="Arial" w:cs="Arial"/>
          <w:sz w:val="24"/>
          <w:szCs w:val="24"/>
        </w:rPr>
      </w:pPr>
      <w:r>
        <w:rPr>
          <w:rFonts w:ascii="Arial" w:hAnsi="Arial" w:cs="Arial"/>
          <w:sz w:val="24"/>
          <w:szCs w:val="24"/>
        </w:rPr>
        <w:t>Programa de Gerenciamento de Riscos – PGR Plano de Ação de Emergências – PAE Programa de Emergência Individual – PEI Programa de Resgate de Fauna Oleada</w:t>
      </w:r>
    </w:p>
    <w:p w14:paraId="66E63BCD">
      <w:pPr>
        <w:pStyle w:val="14"/>
        <w:keepNext w:val="0"/>
        <w:keepLines w:val="0"/>
        <w:pageBreakBefore w:val="0"/>
        <w:widowControl w:val="0"/>
        <w:numPr>
          <w:ilvl w:val="0"/>
          <w:numId w:val="2"/>
        </w:numPr>
        <w:tabs>
          <w:tab w:val="left" w:pos="240"/>
          <w:tab w:val="left" w:pos="5280"/>
          <w:tab w:val="left" w:pos="6720"/>
          <w:tab w:val="clear" w:pos="420"/>
        </w:tabs>
        <w:kinsoku/>
        <w:wordWrap/>
        <w:overflowPunct/>
        <w:topLinePunct w:val="0"/>
        <w:autoSpaceDE w:val="0"/>
        <w:autoSpaceDN w:val="0"/>
        <w:bidi w:val="0"/>
        <w:adjustRightInd/>
        <w:snapToGrid/>
        <w:spacing w:line="336" w:lineRule="auto"/>
        <w:ind w:left="240" w:leftChars="0" w:right="39" w:rightChars="0" w:hanging="240" w:firstLineChars="0"/>
        <w:jc w:val="both"/>
        <w:textAlignment w:val="auto"/>
        <w:rPr>
          <w:rFonts w:ascii="Arial" w:hAnsi="Arial" w:cs="Arial"/>
          <w:sz w:val="24"/>
          <w:szCs w:val="24"/>
        </w:rPr>
      </w:pPr>
      <w:r>
        <w:rPr>
          <w:rFonts w:ascii="Arial" w:hAnsi="Arial" w:cs="Arial"/>
          <w:sz w:val="24"/>
          <w:szCs w:val="24"/>
        </w:rPr>
        <w:t>Plano de Ajúda Mútua – PAM</w:t>
      </w:r>
    </w:p>
    <w:p w14:paraId="3DA5EFAE">
      <w:pPr>
        <w:pStyle w:val="14"/>
        <w:keepNext w:val="0"/>
        <w:keepLines w:val="0"/>
        <w:pageBreakBefore w:val="0"/>
        <w:widowControl w:val="0"/>
        <w:numPr>
          <w:ilvl w:val="0"/>
          <w:numId w:val="2"/>
        </w:numPr>
        <w:tabs>
          <w:tab w:val="left" w:pos="240"/>
          <w:tab w:val="left" w:pos="5280"/>
          <w:tab w:val="clear" w:pos="420"/>
        </w:tabs>
        <w:kinsoku/>
        <w:wordWrap/>
        <w:overflowPunct/>
        <w:topLinePunct w:val="0"/>
        <w:autoSpaceDE w:val="0"/>
        <w:autoSpaceDN w:val="0"/>
        <w:bidi w:val="0"/>
        <w:adjustRightInd/>
        <w:snapToGrid/>
        <w:spacing w:line="336" w:lineRule="auto"/>
        <w:ind w:left="240" w:leftChars="0" w:right="2919" w:rightChars="0" w:hanging="240" w:firstLineChars="0"/>
        <w:jc w:val="both"/>
        <w:textAlignment w:val="auto"/>
        <w:rPr>
          <w:rFonts w:ascii="Arial" w:hAnsi="Arial" w:cs="Arial"/>
          <w:sz w:val="24"/>
          <w:szCs w:val="24"/>
        </w:rPr>
      </w:pPr>
      <w:r>
        <w:rPr>
          <w:rFonts w:ascii="Arial" w:hAnsi="Arial" w:cs="Arial"/>
          <w:sz w:val="24"/>
          <w:szCs w:val="24"/>
        </w:rPr>
        <w:t>Plano de Área da Baía da Babitonga – PABB</w:t>
      </w:r>
    </w:p>
    <w:p w14:paraId="68CE47A7">
      <w:pPr>
        <w:pStyle w:val="14"/>
        <w:spacing w:line="276" w:lineRule="auto"/>
        <w:ind w:left="545" w:right="423"/>
        <w:jc w:val="both"/>
        <w:rPr>
          <w:color w:val="3F3F3F"/>
          <w:sz w:val="22"/>
        </w:rPr>
      </w:pPr>
    </w:p>
    <w:p w14:paraId="44D02619">
      <w:pPr>
        <w:pStyle w:val="14"/>
        <w:spacing w:line="276" w:lineRule="auto"/>
        <w:ind w:left="545" w:right="423"/>
        <w:jc w:val="both"/>
        <w:rPr>
          <w:color w:val="3F3F3F"/>
          <w:sz w:val="22"/>
        </w:rPr>
      </w:pPr>
      <w:r>
        <w:rPr>
          <w:rFonts w:ascii="Arial" w:hAnsi="Arial" w:cs="Arial"/>
          <w:sz w:val="20"/>
          <w:szCs w:val="20"/>
        </w:rPr>
        <mc:AlternateContent>
          <mc:Choice Requires="wpg">
            <w:drawing>
              <wp:anchor distT="0" distB="0" distL="114300" distR="114300" simplePos="0" relativeHeight="251675648" behindDoc="0" locked="0" layoutInCell="1" allowOverlap="1">
                <wp:simplePos x="0" y="0"/>
                <wp:positionH relativeFrom="page">
                  <wp:posOffset>24765</wp:posOffset>
                </wp:positionH>
                <wp:positionV relativeFrom="paragraph">
                  <wp:posOffset>142240</wp:posOffset>
                </wp:positionV>
                <wp:extent cx="7543800" cy="2971800"/>
                <wp:effectExtent l="635" t="635" r="0" b="0"/>
                <wp:wrapNone/>
                <wp:docPr id="186" name="Grupo 186"/>
                <wp:cNvGraphicFramePr/>
                <a:graphic xmlns:a="http://schemas.openxmlformats.org/drawingml/2006/main">
                  <a:graphicData uri="http://schemas.microsoft.com/office/word/2010/wordprocessingGroup">
                    <wpg:wgp>
                      <wpg:cNvGrpSpPr/>
                      <wpg:grpSpPr>
                        <a:xfrm>
                          <a:off x="0" y="0"/>
                          <a:ext cx="7543800" cy="2971800"/>
                          <a:chOff x="10" y="1426"/>
                          <a:chExt cx="11880" cy="4680"/>
                        </a:xfrm>
                      </wpg:grpSpPr>
                      <pic:pic xmlns:pic="http://schemas.openxmlformats.org/drawingml/2006/picture">
                        <pic:nvPicPr>
                          <pic:cNvPr id="126" name="Imagem 58"/>
                          <pic:cNvPicPr>
                            <a:picLocks noChangeAspect="1"/>
                          </pic:cNvPicPr>
                        </pic:nvPicPr>
                        <pic:blipFill>
                          <a:blip r:embed="rId17"/>
                          <a:stretch>
                            <a:fillRect/>
                          </a:stretch>
                        </pic:blipFill>
                        <pic:spPr>
                          <a:xfrm>
                            <a:off x="9945" y="5176"/>
                            <a:ext cx="1383" cy="768"/>
                          </a:xfrm>
                          <a:prstGeom prst="rect">
                            <a:avLst/>
                          </a:prstGeom>
                          <a:noFill/>
                          <a:ln>
                            <a:noFill/>
                          </a:ln>
                        </pic:spPr>
                      </pic:pic>
                      <pic:pic xmlns:pic="http://schemas.openxmlformats.org/drawingml/2006/picture">
                        <pic:nvPicPr>
                          <pic:cNvPr id="127" name="Imagem 59"/>
                          <pic:cNvPicPr>
                            <a:picLocks noChangeAspect="1"/>
                          </pic:cNvPicPr>
                        </pic:nvPicPr>
                        <pic:blipFill>
                          <a:blip r:embed="rId18"/>
                          <a:stretch>
                            <a:fillRect/>
                          </a:stretch>
                        </pic:blipFill>
                        <pic:spPr>
                          <a:xfrm>
                            <a:off x="9" y="1425"/>
                            <a:ext cx="11880" cy="4680"/>
                          </a:xfrm>
                          <a:prstGeom prst="rect">
                            <a:avLst/>
                          </a:prstGeom>
                          <a:noFill/>
                          <a:ln>
                            <a:noFill/>
                          </a:ln>
                        </pic:spPr>
                      </pic:pic>
                    </wpg:wgp>
                  </a:graphicData>
                </a:graphic>
              </wp:anchor>
            </w:drawing>
          </mc:Choice>
          <mc:Fallback>
            <w:pict>
              <v:group id="_x0000_s1026" o:spid="_x0000_s1026" o:spt="203" style="position:absolute;left:0pt;margin-left:1.95pt;margin-top:11.2pt;height:234pt;width:594pt;mso-position-horizontal-relative:page;z-index:251675648;mso-width-relative:page;mso-height-relative:page;" coordorigin="10,1426" coordsize="11880,4680" o:gfxdata="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">
                <o:lock v:ext="edit" aspectratio="f"/>
                <v:shape id="Imagem 58" o:spid="_x0000_s1026" o:spt="75" type="#_x0000_t75" style="position:absolute;left:9945;top:5176;height:768;width:1383;" filled="f" o:preferrelative="t" stroked="f" coordsize="21600,21600" o:gfxdata="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HSmi8AAAA&#10;3AAAAA8AAAAAAAAAAQAgAAAAIgAAAGRycy9kb3ducmV2LnhtbFBLAQIUABQAAAAIAIdO4kAzLwWe&#10;OwAAADkAAAAQAAAAAAAAAAEAIAAAAAsBAABkcnMvc2hhcGV4bWwueG1sUEsFBgAAAAAGAAYAWwEA&#10;ALUDAAAAAA==&#10;">
                  <v:fill on="f" focussize="0,0"/>
                  <v:stroke on="f"/>
                  <v:imagedata r:id="rId17" o:title=""/>
                  <o:lock v:ext="edit" aspectratio="t"/>
                </v:shape>
                <v:shape id="Imagem 59" o:spid="_x0000_s1026" o:spt="75" type="#_x0000_t75" style="position:absolute;left:9;top:1425;height:4680;width:11880;" filled="f" o:preferrelative="t" stroked="f" coordsize="21600,21600" o:gfxdata="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rGYm8AAAA&#10;3AAAAA8AAAAAAAAAAQAgAAAAIgAAAGRycy9kb3ducmV2LnhtbFBLAQIUABQAAAAIAIdO4kAzLwWe&#10;OwAAADkAAAAQAAAAAAAAAAEAIAAAAAsBAABkcnMvc2hhcGV4bWwueG1sUEsFBgAAAAAGAAYAWwEA&#10;ALUDAAAAAA==&#10;">
                  <v:fill on="f" focussize="0,0"/>
                  <v:stroke on="f"/>
                  <v:imagedata r:id="rId18" o:title=""/>
                  <o:lock v:ext="edit" aspectratio="t"/>
                </v:shape>
              </v:group>
            </w:pict>
          </mc:Fallback>
        </mc:AlternateContent>
      </w:r>
    </w:p>
    <w:p w14:paraId="26C2F643">
      <w:pPr>
        <w:pStyle w:val="14"/>
        <w:spacing w:line="276" w:lineRule="auto"/>
        <w:ind w:left="545" w:right="423"/>
        <w:jc w:val="both"/>
        <w:rPr>
          <w:color w:val="3F3F3F"/>
          <w:sz w:val="22"/>
        </w:rPr>
      </w:pPr>
    </w:p>
    <w:p w14:paraId="379BA646">
      <w:pPr>
        <w:pStyle w:val="14"/>
        <w:spacing w:line="276" w:lineRule="auto"/>
        <w:ind w:left="545" w:right="423"/>
        <w:jc w:val="both"/>
        <w:rPr>
          <w:color w:val="3F3F3F"/>
          <w:sz w:val="22"/>
        </w:rPr>
      </w:pPr>
    </w:p>
    <w:p w14:paraId="3B26D95A">
      <w:pPr>
        <w:pStyle w:val="14"/>
        <w:spacing w:line="276" w:lineRule="auto"/>
        <w:ind w:left="545" w:right="423"/>
        <w:jc w:val="both"/>
        <w:rPr>
          <w:color w:val="3F3F3F"/>
          <w:sz w:val="22"/>
        </w:rPr>
      </w:pPr>
    </w:p>
    <w:p w14:paraId="6E9AD267">
      <w:pPr>
        <w:pStyle w:val="14"/>
        <w:spacing w:line="276" w:lineRule="auto"/>
        <w:ind w:left="545" w:right="423"/>
        <w:jc w:val="both"/>
        <w:rPr>
          <w:color w:val="3F3F3F"/>
          <w:sz w:val="22"/>
        </w:rPr>
      </w:pPr>
    </w:p>
    <w:p w14:paraId="4B1341BA">
      <w:pPr>
        <w:pStyle w:val="14"/>
        <w:spacing w:line="276" w:lineRule="auto"/>
        <w:ind w:left="545" w:right="423"/>
        <w:jc w:val="both"/>
        <w:rPr>
          <w:color w:val="3F3F3F"/>
          <w:sz w:val="22"/>
        </w:rPr>
      </w:pPr>
    </w:p>
    <w:p w14:paraId="0E4C8EFC">
      <w:pPr>
        <w:pStyle w:val="14"/>
        <w:spacing w:line="276" w:lineRule="auto"/>
        <w:ind w:left="545" w:right="423"/>
        <w:jc w:val="both"/>
        <w:rPr>
          <w:color w:val="3F3F3F"/>
          <w:sz w:val="22"/>
        </w:rPr>
      </w:pPr>
    </w:p>
    <w:p w14:paraId="2CFACABF">
      <w:pPr>
        <w:pStyle w:val="14"/>
        <w:spacing w:line="276" w:lineRule="auto"/>
        <w:ind w:left="545" w:right="423"/>
        <w:jc w:val="both"/>
        <w:rPr>
          <w:color w:val="3F3F3F"/>
          <w:sz w:val="22"/>
        </w:rPr>
      </w:pPr>
    </w:p>
    <w:p w14:paraId="3BD35CC7">
      <w:pPr>
        <w:pStyle w:val="14"/>
        <w:spacing w:line="276" w:lineRule="auto"/>
        <w:ind w:left="545" w:right="423"/>
        <w:jc w:val="both"/>
        <w:rPr>
          <w:color w:val="3F3F3F"/>
          <w:sz w:val="22"/>
        </w:rPr>
      </w:pPr>
    </w:p>
    <w:p w14:paraId="1C974703">
      <w:pPr>
        <w:pStyle w:val="14"/>
        <w:spacing w:line="276" w:lineRule="auto"/>
        <w:ind w:left="545" w:right="423"/>
        <w:jc w:val="both"/>
        <w:rPr>
          <w:color w:val="3F3F3F"/>
          <w:sz w:val="22"/>
        </w:rPr>
      </w:pPr>
    </w:p>
    <w:p w14:paraId="7113413E">
      <w:pPr>
        <w:pStyle w:val="14"/>
        <w:spacing w:line="276" w:lineRule="auto"/>
        <w:ind w:left="545" w:right="423"/>
        <w:jc w:val="both"/>
        <w:rPr>
          <w:color w:val="3F3F3F"/>
          <w:sz w:val="22"/>
        </w:rPr>
      </w:pPr>
    </w:p>
    <w:p w14:paraId="4B6CB1F2">
      <w:pPr>
        <w:pStyle w:val="14"/>
        <w:spacing w:line="276" w:lineRule="auto"/>
        <w:ind w:left="545" w:right="423"/>
        <w:jc w:val="both"/>
        <w:rPr>
          <w:color w:val="3F3F3F"/>
          <w:sz w:val="22"/>
        </w:rPr>
      </w:pPr>
    </w:p>
    <w:p w14:paraId="530B074D">
      <w:pPr>
        <w:pStyle w:val="14"/>
        <w:spacing w:line="276" w:lineRule="auto"/>
        <w:ind w:left="545" w:right="423"/>
        <w:jc w:val="both"/>
        <w:rPr>
          <w:color w:val="3F3F3F"/>
          <w:sz w:val="22"/>
        </w:rPr>
      </w:pPr>
    </w:p>
    <w:p w14:paraId="3A76BEC8">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92" w:name="_Toc17277"/>
      <w:r>
        <w:rPr>
          <w:rFonts w:hint="default" w:ascii="Times New Roman" w:hAnsi="Times New Roman" w:eastAsia="Times New Roman" w:cs="Arial"/>
          <w:bCs/>
          <w:color w:val="005220"/>
          <w:spacing w:val="-2"/>
          <w:w w:val="90"/>
          <w:sz w:val="56"/>
          <w:szCs w:val="56"/>
          <w:lang w:val="pt-BR" w:eastAsia="en-US"/>
        </w:rPr>
        <mc:AlternateContent>
          <mc:Choice Requires="wpg">
            <w:drawing>
              <wp:anchor distT="0" distB="0" distL="114300" distR="114300" simplePos="0" relativeHeight="251679744" behindDoc="0" locked="0" layoutInCell="1" allowOverlap="1">
                <wp:simplePos x="0" y="0"/>
                <wp:positionH relativeFrom="page">
                  <wp:posOffset>5986780</wp:posOffset>
                </wp:positionH>
                <wp:positionV relativeFrom="paragraph">
                  <wp:posOffset>-441960</wp:posOffset>
                </wp:positionV>
                <wp:extent cx="963295" cy="989330"/>
                <wp:effectExtent l="635" t="0" r="7620" b="1270"/>
                <wp:wrapNone/>
                <wp:docPr id="2" name="Grupo 2"/>
                <wp:cNvGraphicFramePr/>
                <a:graphic xmlns:a="http://schemas.openxmlformats.org/drawingml/2006/main">
                  <a:graphicData uri="http://schemas.microsoft.com/office/word/2010/wordprocessingGroup">
                    <wpg:wgp>
                      <wpg:cNvGrpSpPr/>
                      <wpg:grpSpPr>
                        <a:xfrm>
                          <a:off x="0" y="0"/>
                          <a:ext cx="963295" cy="989330"/>
                          <a:chOff x="8784" y="802"/>
                          <a:chExt cx="1517" cy="1558"/>
                        </a:xfrm>
                      </wpg:grpSpPr>
                      <wps:wsp>
                        <wps:cNvPr id="123" name="Forma livre 123"/>
                        <wps:cNvSpPr/>
                        <wps:spPr>
                          <a:xfrm>
                            <a:off x="8783" y="1172"/>
                            <a:ext cx="1517" cy="1188"/>
                          </a:xfrm>
                          <a:custGeom>
                            <a:avLst/>
                            <a:gdLst/>
                            <a:ahLst/>
                            <a:cxnLst/>
                            <a:pathLst>
                              <a:path w="1517" h="1188">
                                <a:moveTo>
                                  <a:pt x="269" y="0"/>
                                </a:moveTo>
                                <a:lnTo>
                                  <a:pt x="43" y="170"/>
                                </a:lnTo>
                                <a:lnTo>
                                  <a:pt x="269" y="341"/>
                                </a:lnTo>
                                <a:lnTo>
                                  <a:pt x="269" y="0"/>
                                </a:lnTo>
                                <a:close/>
                                <a:moveTo>
                                  <a:pt x="1471" y="170"/>
                                </a:moveTo>
                                <a:lnTo>
                                  <a:pt x="1246" y="0"/>
                                </a:lnTo>
                                <a:lnTo>
                                  <a:pt x="1246" y="341"/>
                                </a:lnTo>
                                <a:lnTo>
                                  <a:pt x="1471" y="170"/>
                                </a:lnTo>
                                <a:close/>
                                <a:moveTo>
                                  <a:pt x="1517" y="252"/>
                                </a:moveTo>
                                <a:lnTo>
                                  <a:pt x="778" y="818"/>
                                </a:lnTo>
                                <a:lnTo>
                                  <a:pt x="770" y="821"/>
                                </a:lnTo>
                                <a:lnTo>
                                  <a:pt x="749" y="821"/>
                                </a:lnTo>
                                <a:lnTo>
                                  <a:pt x="742" y="818"/>
                                </a:lnTo>
                                <a:lnTo>
                                  <a:pt x="0" y="252"/>
                                </a:lnTo>
                                <a:lnTo>
                                  <a:pt x="0" y="1051"/>
                                </a:lnTo>
                                <a:lnTo>
                                  <a:pt x="11" y="1105"/>
                                </a:lnTo>
                                <a:lnTo>
                                  <a:pt x="39" y="1148"/>
                                </a:lnTo>
                                <a:lnTo>
                                  <a:pt x="82" y="1177"/>
                                </a:lnTo>
                                <a:lnTo>
                                  <a:pt x="134" y="1188"/>
                                </a:lnTo>
                                <a:lnTo>
                                  <a:pt x="1385" y="1188"/>
                                </a:lnTo>
                                <a:lnTo>
                                  <a:pt x="1437" y="1177"/>
                                </a:lnTo>
                                <a:lnTo>
                                  <a:pt x="1479" y="1148"/>
                                </a:lnTo>
                                <a:lnTo>
                                  <a:pt x="1507" y="1105"/>
                                </a:lnTo>
                                <a:lnTo>
                                  <a:pt x="1517" y="1051"/>
                                </a:lnTo>
                                <a:lnTo>
                                  <a:pt x="1517" y="252"/>
                                </a:lnTo>
                                <a:close/>
                              </a:path>
                            </a:pathLst>
                          </a:custGeom>
                          <a:solidFill>
                            <a:srgbClr val="C3D69A"/>
                          </a:solidFill>
                          <a:ln>
                            <a:noFill/>
                          </a:ln>
                        </wps:spPr>
                        <wps:bodyPr upright="1"/>
                      </wps:wsp>
                      <wps:wsp>
                        <wps:cNvPr id="124" name="Forma livre 124"/>
                        <wps:cNvSpPr/>
                        <wps:spPr>
                          <a:xfrm>
                            <a:off x="9141" y="802"/>
                            <a:ext cx="800" cy="1088"/>
                          </a:xfrm>
                          <a:custGeom>
                            <a:avLst/>
                            <a:gdLst/>
                            <a:ahLst/>
                            <a:cxnLst/>
                            <a:pathLst>
                              <a:path w="800" h="1088">
                                <a:moveTo>
                                  <a:pt x="400" y="1088"/>
                                </a:moveTo>
                                <a:lnTo>
                                  <a:pt x="0" y="780"/>
                                </a:lnTo>
                                <a:lnTo>
                                  <a:pt x="0" y="46"/>
                                </a:lnTo>
                                <a:lnTo>
                                  <a:pt x="3" y="29"/>
                                </a:lnTo>
                                <a:lnTo>
                                  <a:pt x="13" y="14"/>
                                </a:lnTo>
                                <a:lnTo>
                                  <a:pt x="28" y="4"/>
                                </a:lnTo>
                                <a:lnTo>
                                  <a:pt x="45" y="0"/>
                                </a:lnTo>
                                <a:lnTo>
                                  <a:pt x="756" y="0"/>
                                </a:lnTo>
                                <a:lnTo>
                                  <a:pt x="772" y="4"/>
                                </a:lnTo>
                                <a:lnTo>
                                  <a:pt x="786" y="14"/>
                                </a:lnTo>
                                <a:lnTo>
                                  <a:pt x="795" y="29"/>
                                </a:lnTo>
                                <a:lnTo>
                                  <a:pt x="799" y="46"/>
                                </a:lnTo>
                                <a:lnTo>
                                  <a:pt x="799" y="279"/>
                                </a:lnTo>
                                <a:lnTo>
                                  <a:pt x="134" y="279"/>
                                </a:lnTo>
                                <a:lnTo>
                                  <a:pt x="117" y="282"/>
                                </a:lnTo>
                                <a:lnTo>
                                  <a:pt x="102" y="292"/>
                                </a:lnTo>
                                <a:lnTo>
                                  <a:pt x="92" y="306"/>
                                </a:lnTo>
                                <a:lnTo>
                                  <a:pt x="88" y="324"/>
                                </a:lnTo>
                                <a:lnTo>
                                  <a:pt x="92" y="342"/>
                                </a:lnTo>
                                <a:lnTo>
                                  <a:pt x="102" y="356"/>
                                </a:lnTo>
                                <a:lnTo>
                                  <a:pt x="117" y="366"/>
                                </a:lnTo>
                                <a:lnTo>
                                  <a:pt x="134" y="370"/>
                                </a:lnTo>
                                <a:lnTo>
                                  <a:pt x="799" y="370"/>
                                </a:lnTo>
                                <a:lnTo>
                                  <a:pt x="799" y="461"/>
                                </a:lnTo>
                                <a:lnTo>
                                  <a:pt x="134" y="461"/>
                                </a:lnTo>
                                <a:lnTo>
                                  <a:pt x="117" y="465"/>
                                </a:lnTo>
                                <a:lnTo>
                                  <a:pt x="102" y="474"/>
                                </a:lnTo>
                                <a:lnTo>
                                  <a:pt x="92" y="489"/>
                                </a:lnTo>
                                <a:lnTo>
                                  <a:pt x="88" y="507"/>
                                </a:lnTo>
                                <a:lnTo>
                                  <a:pt x="92" y="524"/>
                                </a:lnTo>
                                <a:lnTo>
                                  <a:pt x="102" y="539"/>
                                </a:lnTo>
                                <a:lnTo>
                                  <a:pt x="117" y="549"/>
                                </a:lnTo>
                                <a:lnTo>
                                  <a:pt x="134" y="552"/>
                                </a:lnTo>
                                <a:lnTo>
                                  <a:pt x="799" y="552"/>
                                </a:lnTo>
                                <a:lnTo>
                                  <a:pt x="799" y="644"/>
                                </a:lnTo>
                                <a:lnTo>
                                  <a:pt x="134" y="644"/>
                                </a:lnTo>
                                <a:lnTo>
                                  <a:pt x="117" y="647"/>
                                </a:lnTo>
                                <a:lnTo>
                                  <a:pt x="102" y="657"/>
                                </a:lnTo>
                                <a:lnTo>
                                  <a:pt x="92" y="672"/>
                                </a:lnTo>
                                <a:lnTo>
                                  <a:pt x="88" y="689"/>
                                </a:lnTo>
                                <a:lnTo>
                                  <a:pt x="92" y="707"/>
                                </a:lnTo>
                                <a:lnTo>
                                  <a:pt x="102" y="722"/>
                                </a:lnTo>
                                <a:lnTo>
                                  <a:pt x="117" y="731"/>
                                </a:lnTo>
                                <a:lnTo>
                                  <a:pt x="134" y="735"/>
                                </a:lnTo>
                                <a:lnTo>
                                  <a:pt x="799" y="735"/>
                                </a:lnTo>
                                <a:lnTo>
                                  <a:pt x="799" y="780"/>
                                </a:lnTo>
                                <a:lnTo>
                                  <a:pt x="400" y="1088"/>
                                </a:lnTo>
                                <a:close/>
                                <a:moveTo>
                                  <a:pt x="799" y="370"/>
                                </a:moveTo>
                                <a:lnTo>
                                  <a:pt x="667" y="370"/>
                                </a:lnTo>
                                <a:lnTo>
                                  <a:pt x="684" y="366"/>
                                </a:lnTo>
                                <a:lnTo>
                                  <a:pt x="697" y="356"/>
                                </a:lnTo>
                                <a:lnTo>
                                  <a:pt x="707" y="342"/>
                                </a:lnTo>
                                <a:lnTo>
                                  <a:pt x="710" y="324"/>
                                </a:lnTo>
                                <a:lnTo>
                                  <a:pt x="707" y="306"/>
                                </a:lnTo>
                                <a:lnTo>
                                  <a:pt x="697" y="292"/>
                                </a:lnTo>
                                <a:lnTo>
                                  <a:pt x="684" y="282"/>
                                </a:lnTo>
                                <a:lnTo>
                                  <a:pt x="667" y="279"/>
                                </a:lnTo>
                                <a:lnTo>
                                  <a:pt x="799" y="279"/>
                                </a:lnTo>
                                <a:lnTo>
                                  <a:pt x="799" y="370"/>
                                </a:lnTo>
                                <a:close/>
                                <a:moveTo>
                                  <a:pt x="799" y="552"/>
                                </a:moveTo>
                                <a:lnTo>
                                  <a:pt x="667" y="552"/>
                                </a:lnTo>
                                <a:lnTo>
                                  <a:pt x="684" y="549"/>
                                </a:lnTo>
                                <a:lnTo>
                                  <a:pt x="697" y="539"/>
                                </a:lnTo>
                                <a:lnTo>
                                  <a:pt x="707" y="524"/>
                                </a:lnTo>
                                <a:lnTo>
                                  <a:pt x="710" y="507"/>
                                </a:lnTo>
                                <a:lnTo>
                                  <a:pt x="707" y="489"/>
                                </a:lnTo>
                                <a:lnTo>
                                  <a:pt x="697" y="474"/>
                                </a:lnTo>
                                <a:lnTo>
                                  <a:pt x="684" y="465"/>
                                </a:lnTo>
                                <a:lnTo>
                                  <a:pt x="667" y="461"/>
                                </a:lnTo>
                                <a:lnTo>
                                  <a:pt x="799" y="461"/>
                                </a:lnTo>
                                <a:lnTo>
                                  <a:pt x="799" y="552"/>
                                </a:lnTo>
                                <a:close/>
                                <a:moveTo>
                                  <a:pt x="799" y="735"/>
                                </a:moveTo>
                                <a:lnTo>
                                  <a:pt x="400" y="735"/>
                                </a:lnTo>
                                <a:lnTo>
                                  <a:pt x="417" y="731"/>
                                </a:lnTo>
                                <a:lnTo>
                                  <a:pt x="431" y="722"/>
                                </a:lnTo>
                                <a:lnTo>
                                  <a:pt x="440" y="707"/>
                                </a:lnTo>
                                <a:lnTo>
                                  <a:pt x="444" y="689"/>
                                </a:lnTo>
                                <a:lnTo>
                                  <a:pt x="440" y="672"/>
                                </a:lnTo>
                                <a:lnTo>
                                  <a:pt x="431" y="657"/>
                                </a:lnTo>
                                <a:lnTo>
                                  <a:pt x="417" y="647"/>
                                </a:lnTo>
                                <a:lnTo>
                                  <a:pt x="400" y="644"/>
                                </a:lnTo>
                                <a:lnTo>
                                  <a:pt x="799" y="644"/>
                                </a:lnTo>
                                <a:lnTo>
                                  <a:pt x="799" y="735"/>
                                </a:lnTo>
                                <a:close/>
                              </a:path>
                            </a:pathLst>
                          </a:custGeom>
                          <a:solidFill>
                            <a:srgbClr val="90BF49"/>
                          </a:solidFill>
                          <a:ln>
                            <a:noFill/>
                          </a:ln>
                        </wps:spPr>
                        <wps:bodyPr upright="1"/>
                      </wps:wsp>
                    </wpg:wgp>
                  </a:graphicData>
                </a:graphic>
              </wp:anchor>
            </w:drawing>
          </mc:Choice>
          <mc:Fallback>
            <w:pict>
              <v:group id="_x0000_s1026" o:spid="_x0000_s1026" o:spt="203" style="position:absolute;left:0pt;margin-left:471.4pt;margin-top:-34.8pt;height:77.9pt;width:75.85pt;mso-position-horizontal-relative:page;z-index:251679744;mso-width-relative:page;mso-height-relative:page;" coordorigin="8784,802" coordsize="1517,1558" o:gfxdata="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">
                <o:lock v:ext="edit" aspectratio="f"/>
                <v:shape id="_x0000_s1026" o:spid="_x0000_s1026" o:spt="100" style="position:absolute;left:8783;top:1172;height:1188;width:1517;" fillcolor="#C3D69A" filled="t" stroked="f" coordsize="1517,1188" o:gfxdata="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6AUbsAAADc&#10;AAAADwAAAAAAAAABACAAAAAiAAAAZHJzL2Rvd25yZXYueG1sUEsBAhQAFAAAAAgAh07iQDMvBZ47&#10;AAAAOQAAABAAAAAAAAAAAQAgAAAACgEAAGRycy9zaGFwZXhtbC54bWxQSwUGAAAAAAYABgBbAQAA&#10;tAMAAAAA&#10;" path="m269,0l43,170,269,341,269,0xm1471,170l1246,0,1246,341,1471,170xm1517,252l778,818,770,821,749,821,742,818,0,252,0,1051,11,1105,39,1148,82,1177,134,1188,1385,1188,1437,1177,1479,1148,1507,1105,1517,1051,1517,252xe">
                  <v:fill on="t" focussize="0,0"/>
                  <v:stroke on="f"/>
                  <v:imagedata o:title=""/>
                  <o:lock v:ext="edit" aspectratio="f"/>
                </v:shape>
                <v:shape id="_x0000_s1026" o:spid="_x0000_s1026" o:spt="100" style="position:absolute;left:9141;top:802;height:1088;width:800;" fillcolor="#90BF49" filled="t" stroked="f" coordsize="800,1088" o:gfxdata="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vT4P7sAAADc&#10;AAAADwAAAAAAAAABACAAAAAiAAAAZHJzL2Rvd25yZXYueG1sUEsBAhQAFAAAAAgAh07iQDMvBZ47&#10;AAAAOQAAABAAAAAAAAAAAQAgAAAACgEAAGRycy9zaGFwZXhtbC54bWxQSwUGAAAAAAYABgBbAQAA&#10;tAMAAAAA&#10;" path="m400,1088l0,780,0,46,3,29,13,14,28,4,45,0,756,0,772,4,786,14,795,29,799,46,799,279,134,279,117,282,102,292,92,306,88,324,92,342,102,356,117,366,134,370,799,370,799,461,134,461,117,465,102,474,92,489,88,507,92,524,102,539,117,549,134,552,799,552,799,644,134,644,117,647,102,657,92,672,88,689,92,707,102,722,117,731,134,735,799,735,799,780,400,1088xm799,370l667,370,684,366,697,356,707,342,710,324,707,306,697,292,684,282,667,279,799,279,799,370xm799,552l667,552,684,549,697,539,707,524,710,507,707,489,697,474,684,465,667,461,799,461,799,552xm799,735l400,735,417,731,431,722,440,707,444,689,440,672,431,657,417,647,400,644,799,644,799,735xe">
                  <v:fill on="t" focussize="0,0"/>
                  <v:stroke on="f"/>
                  <v:imagedata o:title=""/>
                  <o:lock v:ext="edit" aspectratio="f"/>
                </v:shape>
              </v:group>
            </w:pict>
          </mc:Fallback>
        </mc:AlternateContent>
      </w:r>
      <w:r>
        <w:rPr>
          <w:rFonts w:hint="default" w:ascii="Times New Roman" w:hAnsi="Times New Roman" w:eastAsia="Times New Roman" w:cs="Arial"/>
          <w:bCs/>
          <w:color w:val="005220"/>
          <w:spacing w:val="-2"/>
          <w:w w:val="90"/>
          <w:sz w:val="56"/>
          <w:szCs w:val="56"/>
          <w:lang w:val="pt-BR" w:eastAsia="en-US"/>
        </w:rPr>
        <w:t>COMUNICA</w:t>
      </w:r>
      <w:r>
        <w:rPr>
          <w:rFonts w:hint="default" w:cs="Arial"/>
          <w:bCs/>
          <w:color w:val="005220"/>
          <w:spacing w:val="-2"/>
          <w:w w:val="90"/>
          <w:sz w:val="56"/>
          <w:szCs w:val="56"/>
          <w:lang w:val="pt-BR" w:eastAsia="en-US"/>
        </w:rPr>
        <w:t>Ç</w:t>
      </w:r>
      <w:r>
        <w:rPr>
          <w:rFonts w:hint="default" w:ascii="Times New Roman" w:hAnsi="Times New Roman" w:eastAsia="Times New Roman" w:cs="Arial"/>
          <w:bCs/>
          <w:color w:val="005220"/>
          <w:spacing w:val="-2"/>
          <w:w w:val="90"/>
          <w:sz w:val="56"/>
          <w:szCs w:val="56"/>
          <w:lang w:val="pt-BR" w:eastAsia="en-US"/>
        </w:rPr>
        <w:t>ÃO</w:t>
      </w:r>
      <w:bookmarkEnd w:id="92"/>
    </w:p>
    <w:p w14:paraId="19E6B4CD">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789FE732">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A SCPAR Porto de São Francisco do Sul S.A. possui departamento dedicado à assessoria de comunicação, sendo este setor responsável pela elaboração e divulgação de conteúdo informativo, o qual pode ser destinado ao público interno ou externo.</w:t>
      </w:r>
    </w:p>
    <w:p w14:paraId="24C50752">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16E349E5">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Para divulgação de informações internas, ou seja, entre os colaboradores da SCPAR Porto de São Francisco do Sul, a Autoridade Portuária dispõe de um mail list que abrange todos os funcionários desta empresa, entre os diferentes níveis, setores e funções. Além disso, informações também são fixadas em murais distribuidos na área administrativa e operacional, dando conhecimento sobre fatos relevantes, ações em execução ou previstas, bem como comunicações diversas sobre condições de trabalho e ambiente portuário.</w:t>
      </w:r>
    </w:p>
    <w:p w14:paraId="1DB627D0">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1AF3D18E">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Para divulgação externa, utiliza de plataformas digitais online, seja a página oficial do Porto de São Francisco do Sul, ou redes sociais como Facebook, Linkedin e Instagram. Estas redes são utilizadas para externalizar informações do ambiente portuário à comunidade, abordando temas diversos, como lançamento de editais, alterações na diretoria, divulgação da movimentação portuária, entre outros temas de destaque.</w:t>
      </w:r>
    </w:p>
    <w:p w14:paraId="1328FCFD">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723A5DEF">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Para a divulgação das ações ambientais são utilizados tanto a comunicação interna quanto externa, dependendo do grupo focal destinado àquele conteúdo, a exemplo do direcionamento de mail list para a equipe interna no que se refere as ações do Programa de Educação Ambiental aos Trabalhadores – PEAT, e a utilização da plataforma Instagram para divulgação externa das ações executadas no âmbito o Plano Básico Ambiental – PBA.</w:t>
      </w:r>
    </w:p>
    <w:p w14:paraId="2E3DE42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584F62BE">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93" w:name="_Toc18314"/>
      <w:r>
        <w:rPr>
          <w:rFonts w:hint="default" w:ascii="Times New Roman" w:hAnsi="Times New Roman" w:eastAsia="Times New Roman" w:cs="Arial"/>
          <w:bCs/>
          <w:color w:val="005220"/>
          <w:spacing w:val="-2"/>
          <w:w w:val="90"/>
          <w:sz w:val="56"/>
          <w:szCs w:val="56"/>
          <w:lang w:val="pt-BR" w:eastAsia="en-US"/>
        </w:rPr>
        <w:t>A</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UALIZA</w:t>
      </w:r>
      <w:r>
        <w:rPr>
          <w:rFonts w:hint="default" w:cs="Arial"/>
          <w:bCs/>
          <w:color w:val="005220"/>
          <w:spacing w:val="-2"/>
          <w:w w:val="90"/>
          <w:sz w:val="56"/>
          <w:szCs w:val="56"/>
          <w:lang w:val="pt-BR" w:eastAsia="en-US"/>
        </w:rPr>
        <w:t>Ç</w:t>
      </w:r>
      <w:r>
        <w:rPr>
          <w:rFonts w:hint="default" w:ascii="Times New Roman" w:hAnsi="Times New Roman" w:eastAsia="Times New Roman" w:cs="Arial"/>
          <w:bCs/>
          <w:color w:val="005220"/>
          <w:spacing w:val="-2"/>
          <w:w w:val="90"/>
          <w:sz w:val="56"/>
          <w:szCs w:val="56"/>
          <w:lang w:val="pt-BR" w:eastAsia="en-US"/>
        </w:rPr>
        <w:t>ÃO</w:t>
      </w:r>
      <w:bookmarkEnd w:id="93"/>
    </w:p>
    <w:p w14:paraId="0B45D7B8">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695" w:firstLineChars="366"/>
        <w:jc w:val="both"/>
        <w:textAlignment w:val="auto"/>
        <w:rPr>
          <w:rFonts w:ascii="Arial" w:hAnsi="Arial" w:cs="Arial"/>
          <w:sz w:val="19"/>
          <w:szCs w:val="19"/>
        </w:rPr>
      </w:pPr>
    </w:p>
    <w:p w14:paraId="5841D271">
      <w:pPr>
        <w:pStyle w:val="14"/>
        <w:keepNext w:val="0"/>
        <w:keepLines w:val="0"/>
        <w:pageBreakBefore w:val="0"/>
        <w:widowControl w:val="0"/>
        <w:kinsoku/>
        <w:wordWrap/>
        <w:overflowPunct/>
        <w:topLinePunct w:val="0"/>
        <w:autoSpaceDE w:val="0"/>
        <w:autoSpaceDN w:val="0"/>
        <w:bidi w:val="0"/>
        <w:adjustRightInd/>
        <w:snapToGrid/>
        <w:spacing w:line="336" w:lineRule="auto"/>
        <w:ind w:right="-8" w:firstLine="878" w:firstLineChars="366"/>
        <w:jc w:val="both"/>
        <w:textAlignment w:val="auto"/>
        <w:rPr>
          <w:rFonts w:ascii="Arial" w:hAnsi="Arial" w:cs="Arial"/>
          <w:sz w:val="24"/>
          <w:szCs w:val="24"/>
        </w:rPr>
      </w:pPr>
      <w:r>
        <w:rPr>
          <w:rFonts w:ascii="Arial" w:hAnsi="Arial" w:cs="Arial"/>
          <w:sz w:val="24"/>
          <w:szCs w:val="24"/>
        </w:rPr>
        <w:t xml:space="preserve">Devido ao perfil dinâmico da sociedade contemporânea, onde o entendimento dos processos produtivos e atividades operacionais são constantemente renovados, continuamente em busca de melhoria e em respeito aos princípios da sustentabilidade para garantia de recursos a futuras gerações, sempre que se faça necessário, esta </w:t>
      </w:r>
      <w:r>
        <w:rPr>
          <w:rFonts w:ascii="Arial" w:hAnsi="Arial"/>
          <w:b/>
          <w:color w:val="75913B"/>
        </w:rPr>
        <w:t>AGENDA AMBIENTAL INSTITUCIONAL</w:t>
      </w:r>
      <w:r>
        <w:rPr>
          <w:rFonts w:ascii="Arial" w:hAnsi="Arial" w:cs="Arial"/>
          <w:sz w:val="24"/>
          <w:szCs w:val="24"/>
        </w:rPr>
        <w:t xml:space="preserve"> deverá ser atualizada, de modo que represente as diretrizes ambientais desta organização, fundamentada em sua Política Ambiental.</w:t>
      </w:r>
    </w:p>
    <w:p w14:paraId="16CF7591">
      <w:pPr>
        <w:pStyle w:val="2"/>
        <w:numPr>
          <w:ilvl w:val="0"/>
          <w:numId w:val="1"/>
        </w:numPr>
        <w:tabs>
          <w:tab w:val="left" w:pos="660"/>
          <w:tab w:val="left" w:pos="1134"/>
        </w:tabs>
        <w:ind w:left="810" w:leftChars="0" w:right="-199" w:rightChars="-83" w:hanging="810" w:firstLineChars="0"/>
        <w:jc w:val="both"/>
        <w:rPr>
          <w:rFonts w:hint="default" w:ascii="Times New Roman" w:hAnsi="Times New Roman" w:eastAsia="Times New Roman" w:cs="Arial"/>
          <w:bCs/>
          <w:color w:val="005220"/>
          <w:spacing w:val="-2"/>
          <w:w w:val="90"/>
          <w:sz w:val="56"/>
          <w:szCs w:val="56"/>
          <w:lang w:val="pt-BR" w:eastAsia="en-US"/>
        </w:rPr>
      </w:pPr>
      <w:bookmarkStart w:id="94" w:name="_Toc20693"/>
      <w:r>
        <w:rPr>
          <w:rFonts w:hint="default" w:ascii="Times New Roman" w:hAnsi="Times New Roman" w:eastAsia="Times New Roman" w:cs="Arial"/>
          <w:bCs/>
          <w:color w:val="005220"/>
          <w:spacing w:val="-2"/>
          <w:w w:val="90"/>
          <w:sz w:val="56"/>
          <w:szCs w:val="56"/>
          <w:lang w:val="pt-BR" w:eastAsia="en-US"/>
        </w:rPr>
        <w:t>PALAVRA DOS NOSSOS GES</w:t>
      </w:r>
      <w:r>
        <w:rPr>
          <w:rFonts w:hint="default" w:cs="Arial"/>
          <w:bCs/>
          <w:color w:val="005220"/>
          <w:spacing w:val="-2"/>
          <w:w w:val="90"/>
          <w:sz w:val="56"/>
          <w:szCs w:val="56"/>
          <w:lang w:val="pt-BR" w:eastAsia="en-US"/>
        </w:rPr>
        <w:t>T</w:t>
      </w:r>
      <w:r>
        <w:rPr>
          <w:rFonts w:hint="default" w:ascii="Times New Roman" w:hAnsi="Times New Roman" w:eastAsia="Times New Roman" w:cs="Arial"/>
          <w:bCs/>
          <w:color w:val="005220"/>
          <w:spacing w:val="-2"/>
          <w:w w:val="90"/>
          <w:sz w:val="56"/>
          <w:szCs w:val="56"/>
          <w:lang w:val="pt-BR" w:eastAsia="en-US"/>
        </w:rPr>
        <w:t>ORES</w:t>
      </w:r>
      <w:bookmarkEnd w:id="94"/>
    </w:p>
    <w:p w14:paraId="3D8A135C">
      <w:pPr>
        <w:pStyle w:val="14"/>
        <w:rPr>
          <w:rFonts w:ascii="Trebuchet MS"/>
          <w:color w:val="235123"/>
          <w:sz w:val="20"/>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5"/>
        <w:gridCol w:w="40"/>
        <w:gridCol w:w="2900"/>
        <w:gridCol w:w="3390"/>
        <w:gridCol w:w="1330"/>
      </w:tblGrid>
      <w:tr w14:paraId="05ADC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0" w:hRule="atLeast"/>
        </w:trPr>
        <w:tc>
          <w:tcPr>
            <w:tcW w:w="2235" w:type="dxa"/>
            <w:gridSpan w:val="2"/>
            <w:tcBorders>
              <w:top w:val="nil"/>
              <w:left w:val="nil"/>
              <w:bottom w:val="nil"/>
              <w:right w:val="nil"/>
            </w:tcBorders>
            <w:shd w:val="clear" w:color="auto" w:fill="auto"/>
            <w:vAlign w:val="top"/>
          </w:tcPr>
          <w:p w14:paraId="612B0570">
            <w:pPr>
              <w:pStyle w:val="14"/>
              <w:tabs>
                <w:tab w:val="left" w:pos="4560"/>
              </w:tabs>
              <w:ind w:left="240" w:leftChars="100" w:right="149" w:rightChars="62" w:firstLine="0" w:firstLineChars="0"/>
              <w:jc w:val="both"/>
              <w:rPr>
                <w:rFonts w:hint="default" w:ascii="Brush Script MT" w:hAnsi="Brush Script MT" w:cs="Brush Script MT"/>
                <w:b w:val="0"/>
                <w:bCs w:val="0"/>
                <w:i/>
                <w:color w:val="235123"/>
                <w:sz w:val="26"/>
              </w:rPr>
            </w:pPr>
          </w:p>
        </w:tc>
        <w:tc>
          <w:tcPr>
            <w:tcW w:w="2900" w:type="dxa"/>
            <w:tcBorders>
              <w:top w:val="nil"/>
              <w:left w:val="nil"/>
              <w:bottom w:val="nil"/>
              <w:right w:val="nil"/>
            </w:tcBorders>
            <w:shd w:val="clear" w:color="auto" w:fill="C2D69B" w:themeFill="accent3" w:themeFillTint="99"/>
            <w:vAlign w:val="top"/>
          </w:tcPr>
          <w:p w14:paraId="191C1136">
            <w:pPr>
              <w:pStyle w:val="4"/>
              <w:tabs>
                <w:tab w:val="left" w:pos="4560"/>
              </w:tabs>
              <w:spacing w:before="91"/>
              <w:ind w:left="0" w:leftChars="0" w:right="43" w:rightChars="18" w:firstLine="0" w:firstLineChars="0"/>
              <w:jc w:val="both"/>
              <w:rPr>
                <w:rFonts w:hint="default" w:ascii="Arial" w:hAnsi="Arial" w:cs="Arial"/>
                <w:color w:val="235123"/>
                <w:sz w:val="21"/>
                <w:szCs w:val="21"/>
                <w:lang w:val="pt-BR"/>
              </w:rPr>
            </w:pPr>
            <w:r>
              <w:rPr>
                <w:rFonts w:hint="default" w:ascii="Arial" w:hAnsi="Arial" w:cs="Arial"/>
                <w:color w:val="235123"/>
                <w:sz w:val="21"/>
                <w:szCs w:val="21"/>
                <w:lang w:val="pt-BR"/>
              </w:rPr>
              <w:t>Lindomar de Souza Dutra</w:t>
            </w:r>
          </w:p>
          <w:p w14:paraId="6F91448C">
            <w:pPr>
              <w:pStyle w:val="14"/>
              <w:tabs>
                <w:tab w:val="left" w:pos="4560"/>
              </w:tabs>
              <w:ind w:left="0" w:leftChars="0" w:right="43" w:rightChars="18" w:firstLine="0" w:firstLineChars="0"/>
              <w:jc w:val="left"/>
              <w:rPr>
                <w:rFonts w:ascii="Arial"/>
                <w:i/>
                <w:color w:val="235123"/>
                <w:sz w:val="26"/>
              </w:rPr>
            </w:pPr>
            <w:r>
              <w:rPr>
                <w:rFonts w:ascii="SimSun" w:hAnsi="SimSun" w:eastAsia="SimSun" w:cs="SimSun"/>
                <w:sz w:val="24"/>
                <w:szCs w:val="24"/>
              </w:rPr>
              <w:drawing>
                <wp:anchor distT="0" distB="0" distL="114300" distR="114300" simplePos="0" relativeHeight="251680768" behindDoc="0" locked="0" layoutInCell="1" allowOverlap="1">
                  <wp:simplePos x="0" y="0"/>
                  <wp:positionH relativeFrom="column">
                    <wp:posOffset>116840</wp:posOffset>
                  </wp:positionH>
                  <wp:positionV relativeFrom="paragraph">
                    <wp:posOffset>372745</wp:posOffset>
                  </wp:positionV>
                  <wp:extent cx="1420495" cy="1440180"/>
                  <wp:effectExtent l="0" t="0" r="8255" b="7620"/>
                  <wp:wrapNone/>
                  <wp:docPr id="7" name="Imagem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1" descr="IMG_256"/>
                          <pic:cNvPicPr>
                            <a:picLocks noChangeAspect="1"/>
                          </pic:cNvPicPr>
                        </pic:nvPicPr>
                        <pic:blipFill>
                          <a:blip r:embed="rId19"/>
                          <a:srcRect l="44373" t="43042" r="21504" b="22375"/>
                          <a:stretch>
                            <a:fillRect/>
                          </a:stretch>
                        </pic:blipFill>
                        <pic:spPr>
                          <a:xfrm>
                            <a:off x="0" y="0"/>
                            <a:ext cx="1420495" cy="1440180"/>
                          </a:xfrm>
                          <a:prstGeom prst="ellipse">
                            <a:avLst/>
                          </a:prstGeom>
                          <a:noFill/>
                          <a:ln w="9525">
                            <a:noFill/>
                          </a:ln>
                        </pic:spPr>
                      </pic:pic>
                    </a:graphicData>
                  </a:graphic>
                </wp:anchor>
              </w:drawing>
            </w:r>
            <w:r>
              <w:rPr>
                <w:rFonts w:ascii="Arial"/>
                <w:i/>
                <w:color w:val="235123"/>
                <w:sz w:val="21"/>
                <w:szCs w:val="20"/>
              </w:rPr>
              <w:t>Diretor</w:t>
            </w:r>
            <w:r>
              <w:rPr>
                <w:rFonts w:ascii="Arial"/>
                <w:i/>
                <w:color w:val="235123"/>
                <w:spacing w:val="-3"/>
                <w:sz w:val="21"/>
                <w:szCs w:val="20"/>
              </w:rPr>
              <w:t xml:space="preserve"> </w:t>
            </w:r>
            <w:r>
              <w:rPr>
                <w:rFonts w:hint="default" w:ascii="Arial"/>
                <w:i/>
                <w:color w:val="235123"/>
                <w:sz w:val="21"/>
                <w:szCs w:val="20"/>
                <w:lang w:val="pt-BR"/>
              </w:rPr>
              <w:t>de Administração e Finanças</w:t>
            </w:r>
          </w:p>
        </w:tc>
        <w:tc>
          <w:tcPr>
            <w:tcW w:w="4720" w:type="dxa"/>
            <w:gridSpan w:val="2"/>
            <w:tcBorders>
              <w:top w:val="nil"/>
              <w:left w:val="nil"/>
              <w:bottom w:val="nil"/>
              <w:right w:val="nil"/>
            </w:tcBorders>
            <w:shd w:val="clear" w:color="auto" w:fill="C2D69B" w:themeFill="accent3" w:themeFillTint="99"/>
            <w:vAlign w:val="center"/>
          </w:tcPr>
          <w:p w14:paraId="3393D9BE">
            <w:pPr>
              <w:keepNext w:val="0"/>
              <w:keepLines w:val="0"/>
              <w:pageBreakBefore w:val="0"/>
              <w:widowControl/>
              <w:tabs>
                <w:tab w:val="left" w:pos="4320"/>
                <w:tab w:val="left" w:pos="4560"/>
              </w:tabs>
              <w:kinsoku/>
              <w:wordWrap/>
              <w:overflowPunct/>
              <w:topLinePunct w:val="0"/>
              <w:autoSpaceDE/>
              <w:autoSpaceDN/>
              <w:bidi w:val="0"/>
              <w:adjustRightInd/>
              <w:snapToGrid/>
              <w:spacing w:before="0" w:line="168" w:lineRule="auto"/>
              <w:ind w:left="240" w:leftChars="100" w:right="149" w:rightChars="62" w:firstLine="0" w:firstLineChars="0"/>
              <w:jc w:val="both"/>
              <w:textAlignment w:val="auto"/>
              <w:rPr>
                <w:rFonts w:hint="default" w:ascii="Brush Script MT" w:hAnsi="Brush Script MT" w:cs="Brush Script MT"/>
                <w:b w:val="0"/>
                <w:bCs w:val="0"/>
                <w:i/>
                <w:color w:val="235123"/>
                <w:sz w:val="26"/>
                <w:lang w:val="pt-BR" w:eastAsia="pt-BR"/>
              </w:rPr>
            </w:pPr>
            <w:r>
              <w:rPr>
                <w:rFonts w:hint="default" w:ascii="Brush Script MT" w:hAnsi="Brush Script MT" w:cs="Brush Script MT"/>
                <w:b w:val="0"/>
                <w:bCs w:val="0"/>
                <w:i/>
                <w:color w:val="235123"/>
                <w:sz w:val="26"/>
                <w:lang w:val="pt-BR" w:eastAsia="pt-BR"/>
              </w:rPr>
              <w:t>Conhecer de maneira aprofundada e detalhada todas as operações realizadas em nossas instalações, especialmente levando em conta suas interações e impactos no meio ambiente, é um passo essencial para garantir a continuidade e o sucesso das nossas atividades. Esse entendimento não só reforça nosso compromisso com a sustentabilidade, mas também fortalece a nossa responsabilidade social, que é parte fundamental de nossa atuação. A preservação ambiental não é apenas uma exigência legal, mas uma diretriz ética que orienta nosso trabalho, visando à melhoria contínua de nossos processos e ao bem-estar das comunidades que nos cercam.</w:t>
            </w:r>
          </w:p>
        </w:tc>
      </w:tr>
      <w:tr w14:paraId="47928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5" w:type="dxa"/>
            <w:gridSpan w:val="3"/>
            <w:tcBorders>
              <w:top w:val="nil"/>
              <w:left w:val="nil"/>
              <w:bottom w:val="nil"/>
              <w:right w:val="nil"/>
            </w:tcBorders>
            <w:vAlign w:val="center"/>
          </w:tcPr>
          <w:p w14:paraId="0538D148">
            <w:pPr>
              <w:pStyle w:val="14"/>
              <w:tabs>
                <w:tab w:val="left" w:pos="4560"/>
              </w:tabs>
              <w:ind w:left="240" w:leftChars="100" w:right="149" w:rightChars="62" w:firstLine="0" w:firstLineChars="0"/>
              <w:jc w:val="both"/>
              <w:rPr>
                <w:rFonts w:ascii="Trebuchet MS"/>
                <w:color w:val="235123"/>
                <w:sz w:val="20"/>
                <w:vertAlign w:val="baseline"/>
              </w:rPr>
            </w:pPr>
          </w:p>
        </w:tc>
        <w:tc>
          <w:tcPr>
            <w:tcW w:w="4720" w:type="dxa"/>
            <w:gridSpan w:val="2"/>
            <w:tcBorders>
              <w:top w:val="nil"/>
              <w:left w:val="nil"/>
              <w:bottom w:val="nil"/>
              <w:right w:val="nil"/>
            </w:tcBorders>
            <w:vAlign w:val="center"/>
          </w:tcPr>
          <w:p w14:paraId="2493757B">
            <w:pPr>
              <w:keepNext w:val="0"/>
              <w:keepLines w:val="0"/>
              <w:pageBreakBefore w:val="0"/>
              <w:widowControl/>
              <w:tabs>
                <w:tab w:val="left" w:pos="4320"/>
                <w:tab w:val="left" w:pos="4560"/>
              </w:tabs>
              <w:kinsoku/>
              <w:wordWrap/>
              <w:overflowPunct/>
              <w:topLinePunct w:val="0"/>
              <w:autoSpaceDE/>
              <w:autoSpaceDN/>
              <w:bidi w:val="0"/>
              <w:adjustRightInd/>
              <w:snapToGrid/>
              <w:spacing w:before="0" w:line="168" w:lineRule="auto"/>
              <w:ind w:left="240" w:leftChars="100" w:right="149" w:rightChars="62" w:firstLine="0" w:firstLineChars="0"/>
              <w:jc w:val="both"/>
              <w:textAlignment w:val="auto"/>
              <w:rPr>
                <w:rFonts w:hint="default" w:ascii="Brush Script MT" w:hAnsi="Brush Script MT" w:cs="Brush Script MT"/>
                <w:b w:val="0"/>
                <w:bCs w:val="0"/>
                <w:i/>
                <w:color w:val="235123"/>
                <w:sz w:val="26"/>
              </w:rPr>
            </w:pPr>
          </w:p>
        </w:tc>
      </w:tr>
      <w:tr w14:paraId="13996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6" w:hRule="atLeast"/>
        </w:trPr>
        <w:tc>
          <w:tcPr>
            <w:tcW w:w="5135" w:type="dxa"/>
            <w:gridSpan w:val="3"/>
            <w:tcBorders>
              <w:top w:val="nil"/>
              <w:left w:val="nil"/>
              <w:bottom w:val="nil"/>
              <w:right w:val="nil"/>
            </w:tcBorders>
            <w:shd w:val="clear" w:color="auto" w:fill="C2D69B" w:themeFill="accent3" w:themeFillTint="99"/>
            <w:vAlign w:val="center"/>
          </w:tcPr>
          <w:p w14:paraId="082C76EA">
            <w:pPr>
              <w:keepNext w:val="0"/>
              <w:keepLines w:val="0"/>
              <w:pageBreakBefore w:val="0"/>
              <w:widowControl/>
              <w:tabs>
                <w:tab w:val="left" w:pos="4320"/>
                <w:tab w:val="left" w:pos="4560"/>
              </w:tabs>
              <w:kinsoku/>
              <w:wordWrap/>
              <w:overflowPunct/>
              <w:topLinePunct w:val="0"/>
              <w:autoSpaceDE/>
              <w:autoSpaceDN/>
              <w:bidi w:val="0"/>
              <w:adjustRightInd/>
              <w:snapToGrid/>
              <w:spacing w:before="0" w:line="168" w:lineRule="auto"/>
              <w:ind w:left="240" w:leftChars="100" w:right="149" w:rightChars="62" w:firstLine="0" w:firstLineChars="0"/>
              <w:jc w:val="both"/>
              <w:textAlignment w:val="auto"/>
              <w:rPr>
                <w:rFonts w:ascii="Trebuchet MS"/>
                <w:color w:val="235123"/>
                <w:sz w:val="20"/>
                <w:vertAlign w:val="baseline"/>
              </w:rPr>
            </w:pPr>
            <w:r>
              <w:rPr>
                <w:rFonts w:hint="default" w:ascii="Brush Script MT" w:hAnsi="Brush Script MT" w:cs="Brush Script MT"/>
                <w:b w:val="0"/>
                <w:bCs w:val="0"/>
                <w:i/>
                <w:color w:val="235123"/>
                <w:sz w:val="26"/>
              </w:rPr>
              <w:t>A Baía da Babitonga, considerada um dos mais importantes berçários naturais do litoral norte de Santa Catarina, exige uma atenção especial e cuidados contínuos por parte do Porto de São Francisco do Sul. A preservação dessa área tão sensível é crucial para a manutenção do equilíbrio ecológico local. Por isso, nos esforçamos para que nossas operações logísticas e portuárias aconteçam de maneira totalmente harmônica com o meio ambiente, minimizando qualquer impacto negativo e garantindo a sustentabilidade das nossas atividades ao longo do tempo. A relação do Porto com o ecossistema local é baseada no respeito, responsabilidade e inovação para assegurar que o desenvolvimento econômico e a conservação ambiental caminhem lado a lado.</w:t>
            </w:r>
          </w:p>
        </w:tc>
        <w:tc>
          <w:tcPr>
            <w:tcW w:w="3390" w:type="dxa"/>
            <w:tcBorders>
              <w:top w:val="nil"/>
              <w:left w:val="nil"/>
              <w:bottom w:val="nil"/>
              <w:right w:val="nil"/>
            </w:tcBorders>
            <w:shd w:val="clear" w:color="auto" w:fill="C2D69B" w:themeFill="accent3" w:themeFillTint="99"/>
            <w:vAlign w:val="top"/>
          </w:tcPr>
          <w:p w14:paraId="6A378A64">
            <w:pPr>
              <w:pStyle w:val="4"/>
              <w:tabs>
                <w:tab w:val="left" w:pos="2400"/>
                <w:tab w:val="left" w:pos="4560"/>
              </w:tabs>
              <w:wordWrap/>
              <w:spacing w:before="266"/>
              <w:ind w:left="0" w:leftChars="0" w:right="53" w:rightChars="22" w:firstLine="0" w:firstLineChars="0"/>
              <w:jc w:val="left"/>
              <w:rPr>
                <w:rFonts w:hint="default" w:ascii="Arial" w:hAnsi="Arial" w:cs="Arial"/>
                <w:color w:val="235123"/>
                <w:sz w:val="21"/>
                <w:szCs w:val="21"/>
                <w:lang w:val="pt-BR"/>
              </w:rPr>
            </w:pPr>
            <w:r>
              <w:rPr>
                <w:rFonts w:hint="default" w:ascii="Arial" w:hAnsi="Arial" w:cs="Arial"/>
                <w:color w:val="235123"/>
                <w:sz w:val="21"/>
                <w:szCs w:val="21"/>
                <w:lang w:val="pt-BR"/>
              </w:rPr>
              <w:t>Guilherme Custódio  Medeiros</w:t>
            </w:r>
          </w:p>
          <w:p w14:paraId="08037FE4">
            <w:pPr>
              <w:tabs>
                <w:tab w:val="left" w:pos="2400"/>
                <w:tab w:val="left" w:pos="4560"/>
              </w:tabs>
              <w:spacing w:before="2"/>
              <w:ind w:left="0" w:leftChars="0" w:right="53" w:rightChars="22" w:firstLine="0" w:firstLineChars="0"/>
              <w:jc w:val="left"/>
              <w:rPr>
                <w:rFonts w:ascii="Arial" w:hAnsi="Arial"/>
                <w:i/>
                <w:color w:val="235123"/>
                <w:sz w:val="21"/>
                <w:szCs w:val="21"/>
              </w:rPr>
            </w:pPr>
            <w:r>
              <w:rPr>
                <w:rFonts w:ascii="Arial" w:hAnsi="Arial"/>
                <w:i/>
                <w:color w:val="235123"/>
                <w:sz w:val="21"/>
                <w:szCs w:val="21"/>
              </w:rPr>
              <w:t>Diretor</w:t>
            </w:r>
            <w:r>
              <w:rPr>
                <w:rFonts w:ascii="Arial" w:hAnsi="Arial"/>
                <w:i/>
                <w:color w:val="235123"/>
                <w:spacing w:val="-3"/>
                <w:sz w:val="21"/>
                <w:szCs w:val="21"/>
              </w:rPr>
              <w:t xml:space="preserve"> </w:t>
            </w:r>
            <w:r>
              <w:rPr>
                <w:rFonts w:ascii="Arial" w:hAnsi="Arial"/>
                <w:i/>
                <w:color w:val="235123"/>
                <w:sz w:val="21"/>
                <w:szCs w:val="21"/>
              </w:rPr>
              <w:t>de Operações</w:t>
            </w:r>
            <w:r>
              <w:rPr>
                <w:rFonts w:ascii="Arial" w:hAnsi="Arial"/>
                <w:i/>
                <w:color w:val="235123"/>
                <w:spacing w:val="-2"/>
                <w:sz w:val="21"/>
                <w:szCs w:val="21"/>
              </w:rPr>
              <w:t xml:space="preserve"> </w:t>
            </w:r>
            <w:r>
              <w:rPr>
                <w:rFonts w:ascii="Arial" w:hAnsi="Arial"/>
                <w:i/>
                <w:color w:val="235123"/>
                <w:sz w:val="21"/>
                <w:szCs w:val="21"/>
              </w:rPr>
              <w:t>e</w:t>
            </w:r>
            <w:r>
              <w:rPr>
                <w:rFonts w:ascii="Arial" w:hAnsi="Arial"/>
                <w:i/>
                <w:color w:val="235123"/>
                <w:spacing w:val="-3"/>
                <w:sz w:val="21"/>
                <w:szCs w:val="21"/>
              </w:rPr>
              <w:t xml:space="preserve"> </w:t>
            </w:r>
            <w:r>
              <w:rPr>
                <w:rFonts w:ascii="Arial" w:hAnsi="Arial"/>
                <w:i/>
                <w:color w:val="235123"/>
                <w:sz w:val="21"/>
                <w:szCs w:val="21"/>
              </w:rPr>
              <w:t>Logística</w:t>
            </w:r>
          </w:p>
          <w:p w14:paraId="77EC055A">
            <w:pPr>
              <w:pStyle w:val="14"/>
              <w:tabs>
                <w:tab w:val="left" w:pos="4560"/>
              </w:tabs>
              <w:ind w:left="240" w:leftChars="100" w:right="149" w:rightChars="62" w:firstLine="0" w:firstLineChars="0"/>
              <w:jc w:val="both"/>
              <w:rPr>
                <w:rFonts w:ascii="Trebuchet MS"/>
                <w:color w:val="235123"/>
                <w:sz w:val="20"/>
                <w:vertAlign w:val="baseline"/>
              </w:rPr>
            </w:pPr>
            <w:r>
              <w:rPr>
                <w:rFonts w:ascii="SimSun" w:hAnsi="SimSun" w:eastAsia="SimSun" w:cs="SimSun"/>
                <w:sz w:val="24"/>
                <w:szCs w:val="24"/>
              </w:rPr>
              <w:drawing>
                <wp:anchor distT="0" distB="0" distL="114300" distR="114300" simplePos="0" relativeHeight="251681792" behindDoc="0" locked="0" layoutInCell="1" allowOverlap="1">
                  <wp:simplePos x="0" y="0"/>
                  <wp:positionH relativeFrom="column">
                    <wp:posOffset>328930</wp:posOffset>
                  </wp:positionH>
                  <wp:positionV relativeFrom="paragraph">
                    <wp:posOffset>307340</wp:posOffset>
                  </wp:positionV>
                  <wp:extent cx="1404620" cy="1440180"/>
                  <wp:effectExtent l="0" t="0" r="5080" b="7620"/>
                  <wp:wrapNone/>
                  <wp:docPr id="13" name="Imagem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2" descr="IMG_256"/>
                          <pic:cNvPicPr>
                            <a:picLocks noChangeAspect="1"/>
                          </pic:cNvPicPr>
                        </pic:nvPicPr>
                        <pic:blipFill>
                          <a:blip r:embed="rId20"/>
                          <a:srcRect l="52318" t="15678" r="11408" b="47148"/>
                          <a:stretch>
                            <a:fillRect/>
                          </a:stretch>
                        </pic:blipFill>
                        <pic:spPr>
                          <a:xfrm>
                            <a:off x="0" y="0"/>
                            <a:ext cx="1404620" cy="1440180"/>
                          </a:xfrm>
                          <a:prstGeom prst="ellipse">
                            <a:avLst/>
                          </a:prstGeom>
                          <a:noFill/>
                          <a:ln w="9525">
                            <a:noFill/>
                          </a:ln>
                        </pic:spPr>
                      </pic:pic>
                    </a:graphicData>
                  </a:graphic>
                </wp:anchor>
              </w:drawing>
            </w:r>
          </w:p>
        </w:tc>
        <w:tc>
          <w:tcPr>
            <w:tcW w:w="1330" w:type="dxa"/>
            <w:tcBorders>
              <w:top w:val="nil"/>
              <w:left w:val="nil"/>
              <w:bottom w:val="nil"/>
              <w:right w:val="nil"/>
            </w:tcBorders>
            <w:shd w:val="clear" w:color="auto" w:fill="auto"/>
            <w:vAlign w:val="top"/>
          </w:tcPr>
          <w:p w14:paraId="1722DF35">
            <w:pPr>
              <w:pStyle w:val="14"/>
              <w:tabs>
                <w:tab w:val="left" w:pos="4560"/>
              </w:tabs>
              <w:ind w:left="240" w:leftChars="100" w:right="149" w:rightChars="62" w:firstLine="0" w:firstLineChars="0"/>
              <w:jc w:val="both"/>
              <w:rPr>
                <w:rFonts w:ascii="Trebuchet MS"/>
                <w:color w:val="235123"/>
                <w:sz w:val="20"/>
                <w:vertAlign w:val="baseline"/>
              </w:rPr>
            </w:pPr>
          </w:p>
        </w:tc>
      </w:tr>
      <w:tr w14:paraId="5F696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5" w:type="dxa"/>
            <w:gridSpan w:val="3"/>
            <w:tcBorders>
              <w:top w:val="nil"/>
              <w:left w:val="nil"/>
              <w:bottom w:val="nil"/>
              <w:right w:val="nil"/>
            </w:tcBorders>
            <w:vAlign w:val="center"/>
          </w:tcPr>
          <w:p w14:paraId="75015F2C">
            <w:pPr>
              <w:pStyle w:val="14"/>
              <w:tabs>
                <w:tab w:val="left" w:pos="4560"/>
              </w:tabs>
              <w:ind w:left="240" w:leftChars="100" w:right="149" w:rightChars="62" w:firstLine="0" w:firstLineChars="0"/>
              <w:jc w:val="both"/>
              <w:rPr>
                <w:rFonts w:ascii="Trebuchet MS"/>
                <w:color w:val="235123"/>
                <w:sz w:val="20"/>
                <w:vertAlign w:val="baseline"/>
              </w:rPr>
            </w:pPr>
          </w:p>
        </w:tc>
        <w:tc>
          <w:tcPr>
            <w:tcW w:w="4720" w:type="dxa"/>
            <w:gridSpan w:val="2"/>
            <w:tcBorders>
              <w:top w:val="nil"/>
              <w:left w:val="nil"/>
              <w:bottom w:val="nil"/>
              <w:right w:val="nil"/>
            </w:tcBorders>
            <w:vAlign w:val="center"/>
          </w:tcPr>
          <w:p w14:paraId="4935CCBE">
            <w:pPr>
              <w:pStyle w:val="14"/>
              <w:tabs>
                <w:tab w:val="left" w:pos="4560"/>
              </w:tabs>
              <w:ind w:left="240" w:leftChars="100" w:right="149" w:rightChars="62" w:firstLine="0" w:firstLineChars="0"/>
              <w:jc w:val="both"/>
              <w:rPr>
                <w:rFonts w:ascii="Trebuchet MS"/>
                <w:color w:val="235123"/>
                <w:sz w:val="20"/>
                <w:vertAlign w:val="baseline"/>
              </w:rPr>
            </w:pPr>
          </w:p>
        </w:tc>
      </w:tr>
      <w:tr w14:paraId="559B0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8" w:hRule="atLeast"/>
        </w:trPr>
        <w:tc>
          <w:tcPr>
            <w:tcW w:w="2195" w:type="dxa"/>
            <w:tcBorders>
              <w:top w:val="nil"/>
              <w:left w:val="nil"/>
              <w:bottom w:val="nil"/>
              <w:right w:val="nil"/>
            </w:tcBorders>
            <w:shd w:val="clear" w:color="auto" w:fill="auto"/>
            <w:vAlign w:val="top"/>
          </w:tcPr>
          <w:p w14:paraId="08A17D13">
            <w:pPr>
              <w:pStyle w:val="14"/>
              <w:tabs>
                <w:tab w:val="left" w:pos="4560"/>
              </w:tabs>
              <w:ind w:left="240" w:leftChars="100" w:right="149" w:rightChars="62" w:firstLine="0" w:firstLineChars="0"/>
              <w:jc w:val="both"/>
              <w:rPr>
                <w:rFonts w:ascii="Trebuchet MS"/>
                <w:color w:val="235123"/>
                <w:sz w:val="20"/>
                <w:vertAlign w:val="baseline"/>
              </w:rPr>
            </w:pPr>
          </w:p>
        </w:tc>
        <w:tc>
          <w:tcPr>
            <w:tcW w:w="2940" w:type="dxa"/>
            <w:gridSpan w:val="2"/>
            <w:tcBorders>
              <w:top w:val="nil"/>
              <w:left w:val="nil"/>
              <w:bottom w:val="nil"/>
              <w:right w:val="nil"/>
            </w:tcBorders>
            <w:shd w:val="clear" w:color="auto" w:fill="C2D69B" w:themeFill="accent3" w:themeFillTint="99"/>
            <w:vAlign w:val="top"/>
          </w:tcPr>
          <w:p w14:paraId="53F11DDF">
            <w:pPr>
              <w:pStyle w:val="4"/>
              <w:spacing w:before="92"/>
              <w:ind w:left="0" w:leftChars="0" w:right="-154" w:rightChars="-64" w:firstLine="0" w:firstLineChars="0"/>
              <w:jc w:val="left"/>
              <w:rPr>
                <w:rFonts w:ascii="Arial"/>
                <w:color w:val="235123"/>
                <w:sz w:val="21"/>
                <w:szCs w:val="21"/>
              </w:rPr>
            </w:pPr>
            <w:r>
              <w:rPr>
                <w:rFonts w:ascii="Arial"/>
                <w:color w:val="235123"/>
                <w:sz w:val="21"/>
                <w:szCs w:val="21"/>
              </w:rPr>
              <w:t>Oscar Schmidt</w:t>
            </w:r>
          </w:p>
          <w:p w14:paraId="52C2405F">
            <w:pPr>
              <w:pStyle w:val="14"/>
              <w:tabs>
                <w:tab w:val="left" w:pos="4560"/>
              </w:tabs>
              <w:ind w:left="0" w:leftChars="0" w:right="-154" w:rightChars="-64" w:firstLine="0" w:firstLineChars="0"/>
              <w:jc w:val="left"/>
              <w:rPr>
                <w:rFonts w:ascii="Arial"/>
                <w:i/>
                <w:color w:val="235123"/>
                <w:sz w:val="26"/>
              </w:rPr>
            </w:pPr>
            <w:r>
              <w:drawing>
                <wp:anchor distT="0" distB="0" distL="114300" distR="114300" simplePos="0" relativeHeight="251682816" behindDoc="0" locked="0" layoutInCell="1" allowOverlap="1">
                  <wp:simplePos x="0" y="0"/>
                  <wp:positionH relativeFrom="column">
                    <wp:posOffset>101600</wp:posOffset>
                  </wp:positionH>
                  <wp:positionV relativeFrom="paragraph">
                    <wp:posOffset>334010</wp:posOffset>
                  </wp:positionV>
                  <wp:extent cx="1591310" cy="1584325"/>
                  <wp:effectExtent l="0" t="0" r="8890" b="15875"/>
                  <wp:wrapNone/>
                  <wp:docPr id="1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6"/>
                          <pic:cNvPicPr>
                            <a:picLocks noChangeAspect="1"/>
                          </pic:cNvPicPr>
                        </pic:nvPicPr>
                        <pic:blipFill>
                          <a:blip r:embed="rId21"/>
                          <a:srcRect l="5659"/>
                          <a:stretch>
                            <a:fillRect/>
                          </a:stretch>
                        </pic:blipFill>
                        <pic:spPr>
                          <a:xfrm flipH="1">
                            <a:off x="0" y="0"/>
                            <a:ext cx="1591310" cy="1584325"/>
                          </a:xfrm>
                          <a:prstGeom prst="ellipse">
                            <a:avLst/>
                          </a:prstGeom>
                          <a:noFill/>
                          <a:ln>
                            <a:noFill/>
                          </a:ln>
                        </pic:spPr>
                      </pic:pic>
                    </a:graphicData>
                  </a:graphic>
                </wp:anchor>
              </w:drawing>
            </w:r>
            <w:r>
              <w:rPr>
                <w:rFonts w:ascii="Arial"/>
                <w:i/>
                <w:color w:val="235123"/>
                <w:sz w:val="21"/>
                <w:szCs w:val="21"/>
              </w:rPr>
              <w:t>Gerente de</w:t>
            </w:r>
            <w:r>
              <w:rPr>
                <w:rFonts w:ascii="Arial"/>
                <w:i/>
                <w:color w:val="235123"/>
                <w:spacing w:val="-3"/>
                <w:sz w:val="21"/>
                <w:szCs w:val="21"/>
              </w:rPr>
              <w:t xml:space="preserve"> </w:t>
            </w:r>
            <w:r>
              <w:rPr>
                <w:rFonts w:hint="default" w:ascii="Arial"/>
                <w:i/>
                <w:color w:val="235123"/>
                <w:spacing w:val="-3"/>
                <w:sz w:val="21"/>
                <w:szCs w:val="21"/>
                <w:lang w:val="pt-BR"/>
              </w:rPr>
              <w:t xml:space="preserve">Saúde, Segurança e </w:t>
            </w:r>
            <w:r>
              <w:rPr>
                <w:rFonts w:ascii="Arial"/>
                <w:i/>
                <w:color w:val="235123"/>
                <w:sz w:val="21"/>
                <w:szCs w:val="21"/>
              </w:rPr>
              <w:t>Meio</w:t>
            </w:r>
            <w:r>
              <w:rPr>
                <w:rFonts w:ascii="Arial"/>
                <w:i/>
                <w:color w:val="235123"/>
                <w:spacing w:val="-3"/>
                <w:sz w:val="21"/>
                <w:szCs w:val="21"/>
              </w:rPr>
              <w:t xml:space="preserve"> </w:t>
            </w:r>
            <w:r>
              <w:rPr>
                <w:rFonts w:ascii="Arial"/>
                <w:i/>
                <w:color w:val="235123"/>
                <w:sz w:val="21"/>
                <w:szCs w:val="21"/>
              </w:rPr>
              <w:t>Ambiente</w:t>
            </w:r>
          </w:p>
        </w:tc>
        <w:tc>
          <w:tcPr>
            <w:tcW w:w="4720" w:type="dxa"/>
            <w:gridSpan w:val="2"/>
            <w:tcBorders>
              <w:top w:val="nil"/>
              <w:left w:val="nil"/>
              <w:bottom w:val="nil"/>
              <w:right w:val="nil"/>
            </w:tcBorders>
            <w:shd w:val="clear" w:color="auto" w:fill="C2D69B" w:themeFill="accent3" w:themeFillTint="99"/>
            <w:vAlign w:val="center"/>
          </w:tcPr>
          <w:p w14:paraId="2DC45E49">
            <w:pPr>
              <w:keepNext w:val="0"/>
              <w:keepLines w:val="0"/>
              <w:pageBreakBefore w:val="0"/>
              <w:widowControl/>
              <w:kinsoku/>
              <w:wordWrap/>
              <w:overflowPunct/>
              <w:topLinePunct w:val="0"/>
              <w:autoSpaceDE/>
              <w:autoSpaceDN/>
              <w:bidi w:val="0"/>
              <w:adjustRightInd/>
              <w:snapToGrid/>
              <w:spacing w:before="0" w:line="168" w:lineRule="auto"/>
              <w:ind w:left="240" w:leftChars="100" w:right="149" w:rightChars="62" w:firstLine="0" w:firstLineChars="0"/>
              <w:jc w:val="both"/>
              <w:textAlignment w:val="auto"/>
              <w:rPr>
                <w:rFonts w:ascii="Trebuchet MS"/>
                <w:color w:val="235123"/>
                <w:sz w:val="20"/>
                <w:vertAlign w:val="baseline"/>
              </w:rPr>
            </w:pPr>
            <w:r>
              <w:rPr>
                <w:rFonts w:hint="default" w:ascii="Brush Script MT" w:hAnsi="Brush Script MT" w:cs="Brush Script MT"/>
                <w:b w:val="0"/>
                <w:bCs w:val="0"/>
                <w:i/>
                <w:color w:val="235123"/>
                <w:sz w:val="26"/>
                <w:lang w:val="pt-BR" w:eastAsia="pt-BR"/>
              </w:rPr>
              <w:t>No Porto de São Francisco do Sul, não podemos desenvolver qualquer atividade sem levar em consideração, de forma constante e rigorosa, os parâmetros e exigências estabelecidas pela nossa Legislação Ambiental. A preocupação com o meio ambiente é uma diretriz presente em todas as nossas ações diárias, e cumprir com as normativas legais não é apenas uma obrigação, mas uma prioridade em nosso processo de gestão. Além disso, conhecer profundamente nosso compromisso ambiental é fundamental para que possamos promover, de maneira eficiente, ações que contribuam para a preservação da biodiversidade e para a adoção de práticas sustentáveis em todas as etapas da nossa operação.</w:t>
            </w:r>
          </w:p>
        </w:tc>
      </w:tr>
    </w:tbl>
    <w:p w14:paraId="7C9B57CB">
      <w:pPr>
        <w:pStyle w:val="14"/>
        <w:rPr>
          <w:rFonts w:ascii="Trebuchet MS"/>
          <w:color w:val="235123"/>
          <w:sz w:val="20"/>
        </w:rPr>
      </w:pPr>
    </w:p>
    <w:p w14:paraId="40D1937B">
      <w:pPr>
        <w:pStyle w:val="14"/>
        <w:rPr>
          <w:rFonts w:ascii="Trebuchet MS"/>
          <w:color w:val="235123"/>
          <w:sz w:val="28"/>
        </w:rPr>
      </w:pPr>
    </w:p>
    <w:p w14:paraId="4681C766">
      <w:pPr>
        <w:rPr>
          <w:rFonts w:ascii="Arial" w:hAnsi="Arial" w:cs="Arial"/>
        </w:rPr>
      </w:pPr>
      <w:r>
        <w:rPr>
          <w:rFonts w:ascii="SimSun" w:hAnsi="SimSun" w:eastAsia="SimSun" w:cs="SimSun"/>
          <w:sz w:val="24"/>
          <w:szCs w:val="24"/>
        </w:rPr>
        <w:drawing>
          <wp:inline distT="0" distB="0" distL="114300" distR="114300">
            <wp:extent cx="304800" cy="304800"/>
            <wp:effectExtent l="0" t="0" r="0" b="0"/>
            <wp:docPr id="16" name="Imagem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5" descr="IMG_256"/>
                    <pic:cNvPicPr>
                      <a:picLocks noChangeAspect="1"/>
                    </pic:cNvPicPr>
                  </pic:nvPicPr>
                  <pic:blipFill>
                    <a:blip r:embed="rId22"/>
                    <a:stretch>
                      <a:fillRect/>
                    </a:stretch>
                  </pic:blipFill>
                  <pic:spPr>
                    <a:xfrm>
                      <a:off x="0" y="0"/>
                      <a:ext cx="304800" cy="304800"/>
                    </a:xfrm>
                    <a:prstGeom prst="rect">
                      <a:avLst/>
                    </a:prstGeom>
                    <a:noFill/>
                    <a:ln w="9525">
                      <a:noFill/>
                    </a:ln>
                  </pic:spPr>
                </pic:pic>
              </a:graphicData>
            </a:graphic>
          </wp:inline>
        </w:drawing>
      </w:r>
    </w:p>
    <w:p w14:paraId="7EB667F7">
      <w:pPr>
        <w:shd w:val="clear" w:color="auto" w:fill="FFFFFF"/>
        <w:spacing w:after="300"/>
        <w:jc w:val="both"/>
        <w:textAlignment w:val="baseline"/>
        <w:rPr>
          <w:rFonts w:ascii="Arial" w:hAnsi="Arial" w:cs="Arial"/>
        </w:rPr>
      </w:pPr>
      <w:r>
        <w:rPr>
          <w:rFonts w:ascii="Arial" w:hAnsi="Arial" w:cs="Arial"/>
        </w:rPr>
        <w:drawing>
          <wp:anchor distT="0" distB="0" distL="114300" distR="114300" simplePos="0" relativeHeight="251665408" behindDoc="0" locked="0" layoutInCell="1" allowOverlap="1">
            <wp:simplePos x="0" y="0"/>
            <wp:positionH relativeFrom="page">
              <wp:align>left</wp:align>
            </wp:positionH>
            <wp:positionV relativeFrom="paragraph">
              <wp:posOffset>-1296670</wp:posOffset>
            </wp:positionV>
            <wp:extent cx="7607935" cy="10760710"/>
            <wp:effectExtent l="0" t="0" r="0" b="2540"/>
            <wp:wrapNone/>
            <wp:docPr id="10" name="Imagem 10" descr="Agenda Ambiental Local  202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Agenda Ambiental Local  2024 (1)"/>
                    <pic:cNvPicPr>
                      <a:picLocks noChangeAspect="1"/>
                    </pic:cNvPicPr>
                  </pic:nvPicPr>
                  <pic:blipFill>
                    <a:blip r:embed="rId23"/>
                    <a:stretch>
                      <a:fillRect/>
                    </a:stretch>
                  </pic:blipFill>
                  <pic:spPr>
                    <a:xfrm>
                      <a:off x="0" y="0"/>
                      <a:ext cx="7607935" cy="10760710"/>
                    </a:xfrm>
                    <a:prstGeom prst="rect">
                      <a:avLst/>
                    </a:prstGeom>
                  </pic:spPr>
                </pic:pic>
              </a:graphicData>
            </a:graphic>
          </wp:anchor>
        </w:drawing>
      </w:r>
    </w:p>
    <w:sectPr>
      <w:type w:val="continuous"/>
      <w:pgSz w:w="11906" w:h="16838"/>
      <w:pgMar w:top="1134" w:right="849" w:bottom="1370" w:left="1418" w:header="425" w:footer="0" w:gutter="0"/>
      <w:pgBorders>
        <w:top w:val="none" w:sz="0" w:space="0"/>
        <w:left w:val="none" w:sz="0" w:space="0"/>
        <w:bottom w:val="none" w:sz="0" w:space="0"/>
        <w:right w:val="none" w:sz="0" w:space="0"/>
      </w:pgBorders>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Liberation Sans">
    <w:altName w:val="Arial"/>
    <w:panose1 w:val="00000000000000000000"/>
    <w:charset w:val="00"/>
    <w:family w:val="swiss"/>
    <w:pitch w:val="default"/>
    <w:sig w:usb0="00000000" w:usb1="00000000" w:usb2="00000021" w:usb3="00000000" w:csb0="000001BF" w:csb1="00000000"/>
  </w:font>
  <w:font w:name="Georgia">
    <w:panose1 w:val="02040502050405020303"/>
    <w:charset w:val="00"/>
    <w:family w:val="roman"/>
    <w:pitch w:val="default"/>
    <w:sig w:usb0="00000287" w:usb1="00000000" w:usb2="00000000" w:usb3="00000000" w:csb0="2000009F" w:csb1="00000000"/>
  </w:font>
  <w:font w:name="Arial MT">
    <w:altName w:val="Arial"/>
    <w:panose1 w:val="00000000000000000000"/>
    <w:charset w:val="01"/>
    <w:family w:val="swiss"/>
    <w:pitch w:val="default"/>
    <w:sig w:usb0="00000000" w:usb1="00000000" w:usb2="00000000" w:usb3="00000000" w:csb0="00000000" w:csb1="00000000"/>
  </w:font>
  <w:font w:name="Arial Black">
    <w:panose1 w:val="020B0A04020102020204"/>
    <w:charset w:val="00"/>
    <w:family w:val="swiss"/>
    <w:pitch w:val="default"/>
    <w:sig w:usb0="A00002AF" w:usb1="400078FB" w:usb2="00000000" w:usb3="00000000" w:csb0="6000009F" w:csb1="DFD70000"/>
  </w:font>
  <w:font w:name="Wingdings">
    <w:panose1 w:val="05000000000000000000"/>
    <w:charset w:val="02"/>
    <w:family w:val="auto"/>
    <w:pitch w:val="default"/>
    <w:sig w:usb0="00000000" w:usb1="00000000" w:usb2="00000000" w:usb3="00000000" w:csb0="80000000" w:csb1="00000000"/>
  </w:font>
  <w:font w:name="Palatino Linotype">
    <w:panose1 w:val="02040502050505030304"/>
    <w:charset w:val="01"/>
    <w:family w:val="roman"/>
    <w:pitch w:val="default"/>
    <w:sig w:usb0="E0000287" w:usb1="40000013" w:usb2="00000000" w:usb3="00000000" w:csb0="2000019F" w:csb1="00000000"/>
  </w:font>
  <w:font w:name="Trebuchet MS">
    <w:panose1 w:val="020B0603020202020204"/>
    <w:charset w:val="01"/>
    <w:family w:val="swiss"/>
    <w:pitch w:val="default"/>
    <w:sig w:usb0="00000687" w:usb1="00000000" w:usb2="00000000" w:usb3="00000000" w:csb0="2000009F" w:csb1="00000000"/>
  </w:font>
  <w:font w:name="Brush Script MT">
    <w:panose1 w:val="03060802040406070304"/>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5"/>
      <w:tblW w:w="10312" w:type="dxa"/>
      <w:tblInd w:w="-5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30"/>
      <w:gridCol w:w="6975"/>
      <w:gridCol w:w="2107"/>
    </w:tblGrid>
    <w:tr w14:paraId="460B05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5" w:hRule="atLeast"/>
      </w:trPr>
      <w:tc>
        <w:tcPr>
          <w:tcW w:w="1230" w:type="dxa"/>
          <w:tcBorders>
            <w:top w:val="single" w:color="FFFFFF" w:sz="4" w:space="0"/>
            <w:left w:val="single" w:color="FFFFFF" w:sz="4" w:space="0"/>
            <w:bottom w:val="single" w:color="FFFFFF" w:sz="4" w:space="0"/>
            <w:right w:val="single" w:color="FFFFFF" w:sz="4" w:space="0"/>
          </w:tcBorders>
        </w:tcPr>
        <w:p w14:paraId="64BCCF80">
          <w:pPr>
            <w:ind w:left="851"/>
            <w:rPr>
              <w:rFonts w:ascii="Arial" w:hAnsi="Arial" w:eastAsia="Arial" w:cs="Arial"/>
              <w:color w:val="000000"/>
              <w:sz w:val="18"/>
              <w:szCs w:val="18"/>
            </w:rPr>
          </w:pPr>
          <w:r>
            <w:rPr>
              <w:sz w:val="4"/>
            </w:rPr>
            <mc:AlternateContent>
              <mc:Choice Requires="wps">
                <w:drawing>
                  <wp:anchor distT="0" distB="0" distL="114300" distR="114300" simplePos="0" relativeHeight="251659264" behindDoc="0" locked="0" layoutInCell="1" allowOverlap="1">
                    <wp:simplePos x="0" y="0"/>
                    <wp:positionH relativeFrom="column">
                      <wp:posOffset>-901700</wp:posOffset>
                    </wp:positionH>
                    <wp:positionV relativeFrom="paragraph">
                      <wp:posOffset>106680</wp:posOffset>
                    </wp:positionV>
                    <wp:extent cx="8295640" cy="1391285"/>
                    <wp:effectExtent l="38735" t="15240" r="47625" b="79375"/>
                    <wp:wrapNone/>
                    <wp:docPr id="5" name="Retângulo 5"/>
                    <wp:cNvGraphicFramePr/>
                    <a:graphic xmlns:a="http://schemas.openxmlformats.org/drawingml/2006/main">
                      <a:graphicData uri="http://schemas.microsoft.com/office/word/2010/wordprocessingShape">
                        <wps:wsp>
                          <wps:cNvSpPr/>
                          <wps:spPr>
                            <a:xfrm>
                              <a:off x="0" y="0"/>
                              <a:ext cx="8295640" cy="1391285"/>
                            </a:xfrm>
                            <a:prstGeom prst="rect">
                              <a:avLst/>
                            </a:prstGeom>
                            <a:solidFill>
                              <a:srgbClr val="005220"/>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1pt;margin-top:8.4pt;height:109.55pt;width:653.2pt;z-index:251659264;v-text-anchor:middle;mso-width-relative:page;mso-height-relative:page;" fillcolor="#005220" filled="t" stroked="t" coordsize="21600,21600" o:gfxdata="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DwH&#10;exncAAAADAEAAA8AAAAAAAAAAQAgAAAAIgAAAGRycy9kb3ducmV2LnhtbFBLAQIUABQAAAAIAIdO&#10;4kB6RbQHygIAAMYFAAAOAAAAAAAAAAEAIAAAACsBAABkcnMvZTJvRG9jLnhtbFBLBQYAAAAABgAG&#10;AFkBAABnBgAAAAA=&#10;">
                    <v:fill on="t" focussize="0,0"/>
                    <v:stroke color="#4A7EBB [3204]" joinstyle="round"/>
                    <v:imagedata o:title=""/>
                    <o:lock v:ext="edit" aspectratio="f"/>
                    <v:shadow on="t" color="#000000" opacity="22937f" offset="0pt,1.81102362204724pt" origin="0f,32768f" matrix="65536f,0f,0f,65536f"/>
                  </v:rect>
                </w:pict>
              </mc:Fallback>
            </mc:AlternateContent>
          </w:r>
          <w:r>
            <w:rPr>
              <w:sz w:val="4"/>
            </w:rPr>
            <mc:AlternateContent>
              <mc:Choice Requires="wps">
                <w:drawing>
                  <wp:anchor distT="0" distB="0" distL="114300" distR="114300" simplePos="0" relativeHeight="251662336" behindDoc="0" locked="0" layoutInCell="1" allowOverlap="1">
                    <wp:simplePos x="0" y="0"/>
                    <wp:positionH relativeFrom="column">
                      <wp:posOffset>410845</wp:posOffset>
                    </wp:positionH>
                    <wp:positionV relativeFrom="paragraph">
                      <wp:posOffset>95250</wp:posOffset>
                    </wp:positionV>
                    <wp:extent cx="4486910" cy="526415"/>
                    <wp:effectExtent l="0" t="0" r="0" b="0"/>
                    <wp:wrapNone/>
                    <wp:docPr id="6" name="Caixa de Texto 6"/>
                    <wp:cNvGraphicFramePr/>
                    <a:graphic xmlns:a="http://schemas.openxmlformats.org/drawingml/2006/main">
                      <a:graphicData uri="http://schemas.microsoft.com/office/word/2010/wordprocessingShape">
                        <wps:wsp>
                          <wps:cNvSpPr txBox="1"/>
                          <wps:spPr>
                            <a:xfrm>
                              <a:off x="901065" y="10241915"/>
                              <a:ext cx="4486910" cy="5264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C0F5B9">
                                <w:pPr>
                                  <w:rPr>
                                    <w:rFonts w:hint="default" w:ascii="Arial Black" w:hAnsi="Arial Black" w:cs="Arial Black"/>
                                    <w:b/>
                                    <w:bCs/>
                                    <w:color w:val="FFFFFF" w:themeColor="background1"/>
                                    <w:sz w:val="28"/>
                                    <w:szCs w:val="28"/>
                                    <w:lang w:val="pt-BR"/>
                                    <w14:textFill>
                                      <w14:solidFill>
                                        <w14:schemeClr w14:val="bg1"/>
                                      </w14:solidFill>
                                    </w14:textFill>
                                  </w:rPr>
                                </w:pPr>
                                <w:r>
                                  <w:rPr>
                                    <w:rFonts w:ascii="Arial Black" w:hAnsi="Arial Black" w:cs="Arial Black"/>
                                    <w:b/>
                                    <w:bCs/>
                                    <w:color w:val="FFFFFF" w:themeColor="background1"/>
                                    <w:sz w:val="28"/>
                                    <w:szCs w:val="28"/>
                                    <w14:textFill>
                                      <w14:solidFill>
                                        <w14:schemeClr w14:val="bg1"/>
                                      </w14:solidFill>
                                    </w14:textFill>
                                  </w:rPr>
                                  <w:t xml:space="preserve">AGENDA AMBIENTAL </w:t>
                                </w:r>
                                <w:r>
                                  <w:rPr>
                                    <w:rFonts w:hint="default" w:ascii="Arial Black" w:hAnsi="Arial Black" w:cs="Arial Black"/>
                                    <w:b/>
                                    <w:bCs/>
                                    <w:color w:val="FFFFFF" w:themeColor="background1"/>
                                    <w:sz w:val="28"/>
                                    <w:szCs w:val="28"/>
                                    <w:lang w:val="pt-BR"/>
                                    <w14:textFill>
                                      <w14:solidFill>
                                        <w14:schemeClr w14:val="bg1"/>
                                      </w14:solidFill>
                                    </w14:textFill>
                                  </w:rPr>
                                  <w:t>INSTITUCIONAL</w:t>
                                </w:r>
                              </w:p>
                              <w:p w14:paraId="0FC6D0AC">
                                <w:pPr>
                                  <w:rPr>
                                    <w:rFonts w:ascii="Arial Black" w:hAnsi="Arial Black" w:cs="Arial Black"/>
                                    <w:b/>
                                    <w:bCs/>
                                    <w:color w:val="FFFFFF" w:themeColor="background1"/>
                                    <w:sz w:val="18"/>
                                    <w:szCs w:val="18"/>
                                    <w14:textFill>
                                      <w14:solidFill>
                                        <w14:schemeClr w14:val="bg1"/>
                                      </w14:solidFill>
                                    </w14:textFill>
                                  </w:rPr>
                                </w:pPr>
                                <w:r>
                                  <w:rPr>
                                    <w:rFonts w:ascii="Arial Black" w:hAnsi="Arial Black" w:cs="Arial Black"/>
                                    <w:b/>
                                    <w:bCs/>
                                    <w:color w:val="FFFFFF" w:themeColor="background1"/>
                                    <w:sz w:val="18"/>
                                    <w:szCs w:val="18"/>
                                    <w14:textFill>
                                      <w14:solidFill>
                                        <w14:schemeClr w14:val="bg1"/>
                                      </w14:solidFill>
                                    </w14:textFill>
                                  </w:rPr>
                                  <w:t>GE03</w:t>
                                </w:r>
                                <w:r>
                                  <w:rPr>
                                    <w:rFonts w:hint="default" w:ascii="Arial Black" w:hAnsi="Arial Black" w:cs="Arial Black"/>
                                    <w:b/>
                                    <w:bCs/>
                                    <w:color w:val="FFFFFF" w:themeColor="background1"/>
                                    <w:sz w:val="18"/>
                                    <w:szCs w:val="18"/>
                                    <w:lang w:val="pt-BR"/>
                                    <w14:textFill>
                                      <w14:solidFill>
                                        <w14:schemeClr w14:val="bg1"/>
                                      </w14:solidFill>
                                    </w14:textFill>
                                  </w:rPr>
                                  <w:t>1</w:t>
                                </w:r>
                                <w:r>
                                  <w:rPr>
                                    <w:rFonts w:ascii="Arial Black" w:hAnsi="Arial Black" w:cs="Arial Black"/>
                                    <w:b/>
                                    <w:bCs/>
                                    <w:color w:val="FFFFFF" w:themeColor="background1"/>
                                    <w:sz w:val="18"/>
                                    <w:szCs w:val="18"/>
                                    <w14:textFill>
                                      <w14:solidFill>
                                        <w14:schemeClr w14:val="bg1"/>
                                      </w14:solidFill>
                                    </w14:textFill>
                                  </w:rPr>
                                  <w:t xml:space="preserve"> - Rev.00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35pt;margin-top:7.5pt;height:41.45pt;width:353.3pt;z-index:251662336;mso-width-relative:page;mso-height-relative:page;" filled="f" stroked="f" coordsize="21600,21600" o:gfxdata="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LJATTdoAAAAIAQAADwAAAAAAAAABACAAAAAiAAAAZHJz&#10;L2Rvd25yZXYueG1sUEsBAhQAFAAAAAgAh07iQDQFNOQ7AgAAdwQAAA4AAAAAAAAAAQAgAAAAKQEA&#10;AGRycy9lMm9Eb2MueG1sUEsFBgAAAAAGAAYAWQEAANYFAAAAAA==&#10;">
                    <v:fill on="f" focussize="0,0"/>
                    <v:stroke on="f" weight="0.5pt"/>
                    <v:imagedata o:title=""/>
                    <o:lock v:ext="edit" aspectratio="f"/>
                    <v:textbox>
                      <w:txbxContent>
                        <w:p w14:paraId="57C0F5B9">
                          <w:pPr>
                            <w:rPr>
                              <w:rFonts w:hint="default" w:ascii="Arial Black" w:hAnsi="Arial Black" w:cs="Arial Black"/>
                              <w:b/>
                              <w:bCs/>
                              <w:color w:val="FFFFFF" w:themeColor="background1"/>
                              <w:sz w:val="28"/>
                              <w:szCs w:val="28"/>
                              <w:lang w:val="pt-BR"/>
                              <w14:textFill>
                                <w14:solidFill>
                                  <w14:schemeClr w14:val="bg1"/>
                                </w14:solidFill>
                              </w14:textFill>
                            </w:rPr>
                          </w:pPr>
                          <w:r>
                            <w:rPr>
                              <w:rFonts w:ascii="Arial Black" w:hAnsi="Arial Black" w:cs="Arial Black"/>
                              <w:b/>
                              <w:bCs/>
                              <w:color w:val="FFFFFF" w:themeColor="background1"/>
                              <w:sz w:val="28"/>
                              <w:szCs w:val="28"/>
                              <w14:textFill>
                                <w14:solidFill>
                                  <w14:schemeClr w14:val="bg1"/>
                                </w14:solidFill>
                              </w14:textFill>
                            </w:rPr>
                            <w:t xml:space="preserve">AGENDA AMBIENTAL </w:t>
                          </w:r>
                          <w:r>
                            <w:rPr>
                              <w:rFonts w:hint="default" w:ascii="Arial Black" w:hAnsi="Arial Black" w:cs="Arial Black"/>
                              <w:b/>
                              <w:bCs/>
                              <w:color w:val="FFFFFF" w:themeColor="background1"/>
                              <w:sz w:val="28"/>
                              <w:szCs w:val="28"/>
                              <w:lang w:val="pt-BR"/>
                              <w14:textFill>
                                <w14:solidFill>
                                  <w14:schemeClr w14:val="bg1"/>
                                </w14:solidFill>
                              </w14:textFill>
                            </w:rPr>
                            <w:t>INSTITUCIONAL</w:t>
                          </w:r>
                        </w:p>
                        <w:p w14:paraId="0FC6D0AC">
                          <w:pPr>
                            <w:rPr>
                              <w:rFonts w:ascii="Arial Black" w:hAnsi="Arial Black" w:cs="Arial Black"/>
                              <w:b/>
                              <w:bCs/>
                              <w:color w:val="FFFFFF" w:themeColor="background1"/>
                              <w:sz w:val="18"/>
                              <w:szCs w:val="18"/>
                              <w14:textFill>
                                <w14:solidFill>
                                  <w14:schemeClr w14:val="bg1"/>
                                </w14:solidFill>
                              </w14:textFill>
                            </w:rPr>
                          </w:pPr>
                          <w:r>
                            <w:rPr>
                              <w:rFonts w:ascii="Arial Black" w:hAnsi="Arial Black" w:cs="Arial Black"/>
                              <w:b/>
                              <w:bCs/>
                              <w:color w:val="FFFFFF" w:themeColor="background1"/>
                              <w:sz w:val="18"/>
                              <w:szCs w:val="18"/>
                              <w14:textFill>
                                <w14:solidFill>
                                  <w14:schemeClr w14:val="bg1"/>
                                </w14:solidFill>
                              </w14:textFill>
                            </w:rPr>
                            <w:t>GE03</w:t>
                          </w:r>
                          <w:r>
                            <w:rPr>
                              <w:rFonts w:hint="default" w:ascii="Arial Black" w:hAnsi="Arial Black" w:cs="Arial Black"/>
                              <w:b/>
                              <w:bCs/>
                              <w:color w:val="FFFFFF" w:themeColor="background1"/>
                              <w:sz w:val="18"/>
                              <w:szCs w:val="18"/>
                              <w:lang w:val="pt-BR"/>
                              <w14:textFill>
                                <w14:solidFill>
                                  <w14:schemeClr w14:val="bg1"/>
                                </w14:solidFill>
                              </w14:textFill>
                            </w:rPr>
                            <w:t>1</w:t>
                          </w:r>
                          <w:r>
                            <w:rPr>
                              <w:rFonts w:ascii="Arial Black" w:hAnsi="Arial Black" w:cs="Arial Black"/>
                              <w:b/>
                              <w:bCs/>
                              <w:color w:val="FFFFFF" w:themeColor="background1"/>
                              <w:sz w:val="18"/>
                              <w:szCs w:val="18"/>
                              <w14:textFill>
                                <w14:solidFill>
                                  <w14:schemeClr w14:val="bg1"/>
                                </w14:solidFill>
                              </w14:textFill>
                            </w:rPr>
                            <w:t xml:space="preserve"> - Rev.00</w:t>
                          </w:r>
                        </w:p>
                      </w:txbxContent>
                    </v:textbox>
                  </v:shape>
                </w:pict>
              </mc:Fallback>
            </mc:AlternateContent>
          </w:r>
        </w:p>
      </w:tc>
      <w:tc>
        <w:tcPr>
          <w:tcW w:w="6975" w:type="dxa"/>
          <w:tcBorders>
            <w:top w:val="single" w:color="FFFFFF" w:sz="4" w:space="0"/>
            <w:left w:val="single" w:color="FFFFFF" w:sz="4" w:space="0"/>
            <w:bottom w:val="single" w:color="FFFFFF" w:sz="4" w:space="0"/>
            <w:right w:val="single" w:color="FFFFFF" w:sz="4" w:space="0"/>
          </w:tcBorders>
        </w:tcPr>
        <w:p w14:paraId="3A714E4C">
          <w:pPr>
            <w:rPr>
              <w:rFonts w:ascii="Arial" w:hAnsi="Arial" w:eastAsia="Arial" w:cs="Arial"/>
              <w:color w:val="000000"/>
              <w:sz w:val="18"/>
              <w:szCs w:val="18"/>
            </w:rPr>
          </w:pPr>
        </w:p>
      </w:tc>
      <w:tc>
        <w:tcPr>
          <w:tcW w:w="2107" w:type="dxa"/>
          <w:tcBorders>
            <w:top w:val="single" w:color="FFFFFF" w:sz="4" w:space="0"/>
            <w:left w:val="single" w:color="FFFFFF" w:sz="4" w:space="0"/>
            <w:bottom w:val="single" w:color="FFFFFF" w:sz="4" w:space="0"/>
            <w:right w:val="single" w:color="FFFFFF" w:sz="4" w:space="0"/>
          </w:tcBorders>
          <w:vAlign w:val="bottom"/>
        </w:tcPr>
        <w:p w14:paraId="27D5898F">
          <w:pPr>
            <w:jc w:val="right"/>
            <w:rPr>
              <w:rFonts w:ascii="Arial" w:hAnsi="Arial" w:eastAsia="Arial" w:cs="Arial"/>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posOffset>953770</wp:posOffset>
                    </wp:positionH>
                    <wp:positionV relativeFrom="paragraph">
                      <wp:posOffset>-109220</wp:posOffset>
                    </wp:positionV>
                    <wp:extent cx="571500" cy="1828800"/>
                    <wp:effectExtent l="0" t="0" r="0" b="9525"/>
                    <wp:wrapNone/>
                    <wp:docPr id="8" name="Caixa de Texto 8"/>
                    <wp:cNvGraphicFramePr/>
                    <a:graphic xmlns:a="http://schemas.openxmlformats.org/drawingml/2006/main">
                      <a:graphicData uri="http://schemas.microsoft.com/office/word/2010/wordprocessingShape">
                        <wps:wsp>
                          <wps:cNvSpPr txBox="1"/>
                          <wps:spPr>
                            <a:xfrm>
                              <a:off x="0" y="0"/>
                              <a:ext cx="5715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EC93FC">
                                <w:pPr>
                                  <w:pStyle w:val="18"/>
                                </w:pPr>
                                <w:r>
                                  <w:rPr>
                                    <w:rFonts w:ascii="Arial Black" w:hAnsi="Arial Black" w:cs="Arial Black"/>
                                    <w:b/>
                                    <w:bCs/>
                                    <w:color w:val="FFFFFF" w:themeColor="background1"/>
                                    <w:sz w:val="28"/>
                                    <w:szCs w:val="28"/>
                                    <w14:textFill>
                                      <w14:solidFill>
                                        <w14:schemeClr w14:val="bg1"/>
                                      </w14:solidFill>
                                    </w14:textFill>
                                  </w:rPr>
                                  <w:fldChar w:fldCharType="begin"/>
                                </w:r>
                                <w:r>
                                  <w:rPr>
                                    <w:rFonts w:ascii="Arial Black" w:hAnsi="Arial Black" w:cs="Arial Black"/>
                                    <w:b/>
                                    <w:bCs/>
                                    <w:color w:val="FFFFFF" w:themeColor="background1"/>
                                    <w:sz w:val="28"/>
                                    <w:szCs w:val="28"/>
                                    <w14:textFill>
                                      <w14:solidFill>
                                        <w14:schemeClr w14:val="bg1"/>
                                      </w14:solidFill>
                                    </w14:textFill>
                                  </w:rPr>
                                  <w:instrText xml:space="preserve"> PAGE  \* MERGEFORMAT </w:instrText>
                                </w:r>
                                <w:r>
                                  <w:rPr>
                                    <w:rFonts w:ascii="Arial Black" w:hAnsi="Arial Black" w:cs="Arial Black"/>
                                    <w:b/>
                                    <w:bCs/>
                                    <w:color w:val="FFFFFF" w:themeColor="background1"/>
                                    <w:sz w:val="28"/>
                                    <w:szCs w:val="28"/>
                                    <w14:textFill>
                                      <w14:solidFill>
                                        <w14:schemeClr w14:val="bg1"/>
                                      </w14:solidFill>
                                    </w14:textFill>
                                  </w:rPr>
                                  <w:fldChar w:fldCharType="separate"/>
                                </w:r>
                                <w:r>
                                  <w:rPr>
                                    <w:rFonts w:ascii="Arial Black" w:hAnsi="Arial Black" w:cs="Arial Black"/>
                                    <w:b/>
                                    <w:bCs/>
                                    <w:color w:val="FFFFFF" w:themeColor="background1"/>
                                    <w:sz w:val="28"/>
                                    <w:szCs w:val="28"/>
                                    <w14:textFill>
                                      <w14:solidFill>
                                        <w14:schemeClr w14:val="bg1"/>
                                      </w14:solidFill>
                                    </w14:textFill>
                                  </w:rPr>
                                  <w:t>1</w:t>
                                </w:r>
                                <w:r>
                                  <w:rPr>
                                    <w:rFonts w:ascii="Arial Black" w:hAnsi="Arial Black" w:cs="Arial Black"/>
                                    <w:b/>
                                    <w:bCs/>
                                    <w:color w:val="FFFFFF" w:themeColor="background1"/>
                                    <w:sz w:val="28"/>
                                    <w:szCs w:val="28"/>
                                    <w14:textFill>
                                      <w14:solidFill>
                                        <w14:schemeClr w14:val="bg1"/>
                                      </w14:solidFill>
                                    </w14:textFill>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75.1pt;margin-top:-8.6pt;height:144pt;width:45pt;mso-position-horizontal-relative:margin;z-index:251663360;mso-width-relative:page;mso-height-relative:page;" filled="f" stroked="f" coordsize="21600,21600" o:gfxdata="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A&#10;5ro81gAAAAsBAAAPAAAAAAAAAAEAIAAAACIAAABkcnMvZG93bnJldi54bWxQSwECFAAUAAAACACH&#10;TuJAPvSxACYCAABbBAAADgAAAAAAAAABACAAAAAlAQAAZHJzL2Uyb0RvYy54bWxQSwUGAAAAAAYA&#10;BgBZAQAAvQUAAAAA&#10;">
                    <v:fill on="f" focussize="0,0"/>
                    <v:stroke on="f" weight="0.5pt"/>
                    <v:imagedata o:title=""/>
                    <o:lock v:ext="edit" aspectratio="f"/>
                    <v:textbox inset="0mm,0mm,0mm,0mm" style="mso-fit-shape-to-text:t;">
                      <w:txbxContent>
                        <w:p w14:paraId="0BEC93FC">
                          <w:pPr>
                            <w:pStyle w:val="18"/>
                          </w:pPr>
                          <w:r>
                            <w:rPr>
                              <w:rFonts w:ascii="Arial Black" w:hAnsi="Arial Black" w:cs="Arial Black"/>
                              <w:b/>
                              <w:bCs/>
                              <w:color w:val="FFFFFF" w:themeColor="background1"/>
                              <w:sz w:val="28"/>
                              <w:szCs w:val="28"/>
                              <w14:textFill>
                                <w14:solidFill>
                                  <w14:schemeClr w14:val="bg1"/>
                                </w14:solidFill>
                              </w14:textFill>
                            </w:rPr>
                            <w:fldChar w:fldCharType="begin"/>
                          </w:r>
                          <w:r>
                            <w:rPr>
                              <w:rFonts w:ascii="Arial Black" w:hAnsi="Arial Black" w:cs="Arial Black"/>
                              <w:b/>
                              <w:bCs/>
                              <w:color w:val="FFFFFF" w:themeColor="background1"/>
                              <w:sz w:val="28"/>
                              <w:szCs w:val="28"/>
                              <w14:textFill>
                                <w14:solidFill>
                                  <w14:schemeClr w14:val="bg1"/>
                                </w14:solidFill>
                              </w14:textFill>
                            </w:rPr>
                            <w:instrText xml:space="preserve"> PAGE  \* MERGEFORMAT </w:instrText>
                          </w:r>
                          <w:r>
                            <w:rPr>
                              <w:rFonts w:ascii="Arial Black" w:hAnsi="Arial Black" w:cs="Arial Black"/>
                              <w:b/>
                              <w:bCs/>
                              <w:color w:val="FFFFFF" w:themeColor="background1"/>
                              <w:sz w:val="28"/>
                              <w:szCs w:val="28"/>
                              <w14:textFill>
                                <w14:solidFill>
                                  <w14:schemeClr w14:val="bg1"/>
                                </w14:solidFill>
                              </w14:textFill>
                            </w:rPr>
                            <w:fldChar w:fldCharType="separate"/>
                          </w:r>
                          <w:r>
                            <w:rPr>
                              <w:rFonts w:ascii="Arial Black" w:hAnsi="Arial Black" w:cs="Arial Black"/>
                              <w:b/>
                              <w:bCs/>
                              <w:color w:val="FFFFFF" w:themeColor="background1"/>
                              <w:sz w:val="28"/>
                              <w:szCs w:val="28"/>
                              <w14:textFill>
                                <w14:solidFill>
                                  <w14:schemeClr w14:val="bg1"/>
                                </w14:solidFill>
                              </w14:textFill>
                            </w:rPr>
                            <w:t>1</w:t>
                          </w:r>
                          <w:r>
                            <w:rPr>
                              <w:rFonts w:ascii="Arial Black" w:hAnsi="Arial Black" w:cs="Arial Black"/>
                              <w:b/>
                              <w:bCs/>
                              <w:color w:val="FFFFFF" w:themeColor="background1"/>
                              <w:sz w:val="28"/>
                              <w:szCs w:val="28"/>
                              <w14:textFill>
                                <w14:solidFill>
                                  <w14:schemeClr w14:val="bg1"/>
                                </w14:solidFill>
                              </w14:textFill>
                            </w:rPr>
                            <w:fldChar w:fldCharType="end"/>
                          </w:r>
                        </w:p>
                      </w:txbxContent>
                    </v:textbox>
                  </v:shape>
                </w:pict>
              </mc:Fallback>
            </mc:AlternateContent>
          </w:r>
        </w:p>
      </w:tc>
    </w:tr>
  </w:tbl>
  <w:p w14:paraId="2FDF9F9A">
    <w:pPr>
      <w:rPr>
        <w:color w:val="00000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44926">
    <w:pPr>
      <w:tabs>
        <w:tab w:val="center" w:pos="4419"/>
        <w:tab w:val="right" w:pos="8838"/>
      </w:tabs>
      <w:rPr>
        <w:color w:val="000000"/>
        <w:sz w:val="4"/>
        <w:szCs w:val="4"/>
      </w:rPr>
    </w:pPr>
    <w:r>
      <w:rPr>
        <w:color w:val="000000"/>
        <w:sz w:val="4"/>
        <w:szCs w:val="4"/>
      </w:rPr>
      <w:drawing>
        <wp:anchor distT="0" distB="0" distL="114300" distR="114300" simplePos="0" relativeHeight="251661312" behindDoc="0" locked="0" layoutInCell="1" allowOverlap="1">
          <wp:simplePos x="0" y="0"/>
          <wp:positionH relativeFrom="column">
            <wp:posOffset>50165</wp:posOffset>
          </wp:positionH>
          <wp:positionV relativeFrom="paragraph">
            <wp:posOffset>-130810</wp:posOffset>
          </wp:positionV>
          <wp:extent cx="1428115" cy="811530"/>
          <wp:effectExtent l="0" t="0" r="0" b="6985"/>
          <wp:wrapNone/>
          <wp:docPr id="4" name="Imagem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2"/>
                  <pic:cNvPicPr>
                    <a:picLocks noChangeAspect="1"/>
                  </pic:cNvPicPr>
                </pic:nvPicPr>
                <pic:blipFill>
                  <a:blip r:embed="rId1"/>
                  <a:stretch>
                    <a:fillRect/>
                  </a:stretch>
                </pic:blipFill>
                <pic:spPr>
                  <a:xfrm>
                    <a:off x="0" y="0"/>
                    <a:ext cx="1428115" cy="811530"/>
                  </a:xfrm>
                  <a:prstGeom prst="rect">
                    <a:avLst/>
                  </a:prstGeom>
                </pic:spPr>
              </pic:pic>
            </a:graphicData>
          </a:graphic>
        </wp:anchor>
      </w:drawing>
    </w:r>
  </w:p>
  <w:p w14:paraId="40570C99">
    <w:pPr>
      <w:tabs>
        <w:tab w:val="center" w:pos="4419"/>
        <w:tab w:val="right" w:pos="8838"/>
      </w:tabs>
      <w:rPr>
        <w:color w:val="000000"/>
        <w:sz w:val="4"/>
        <w:szCs w:val="4"/>
      </w:rPr>
    </w:pPr>
    <w:r>
      <w:rPr>
        <w:sz w:val="4"/>
      </w:rPr>
      <mc:AlternateContent>
        <mc:Choice Requires="wps">
          <w:drawing>
            <wp:anchor distT="0" distB="0" distL="114300" distR="114300" simplePos="0" relativeHeight="251660288" behindDoc="0" locked="0" layoutInCell="1" allowOverlap="1">
              <wp:simplePos x="0" y="0"/>
              <wp:positionH relativeFrom="column">
                <wp:posOffset>-1543685</wp:posOffset>
              </wp:positionH>
              <wp:positionV relativeFrom="paragraph">
                <wp:posOffset>-616585</wp:posOffset>
              </wp:positionV>
              <wp:extent cx="8295640" cy="1391285"/>
              <wp:effectExtent l="38735" t="15240" r="47625" b="79375"/>
              <wp:wrapNone/>
              <wp:docPr id="3" name="Retângulo 3"/>
              <wp:cNvGraphicFramePr/>
              <a:graphic xmlns:a="http://schemas.openxmlformats.org/drawingml/2006/main">
                <a:graphicData uri="http://schemas.microsoft.com/office/word/2010/wordprocessingShape">
                  <wps:wsp>
                    <wps:cNvSpPr/>
                    <wps:spPr>
                      <a:xfrm>
                        <a:off x="1177290" y="396240"/>
                        <a:ext cx="8295640" cy="1391285"/>
                      </a:xfrm>
                      <a:prstGeom prst="rect">
                        <a:avLst/>
                      </a:prstGeom>
                      <a:solidFill>
                        <a:srgbClr val="005220"/>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1.55pt;margin-top:-48.55pt;height:109.55pt;width:653.2pt;z-index:251660288;v-text-anchor:middle;mso-width-relative:page;mso-height-relative:page;" fillcolor="#005220" filled="t" stroked="t" coordsize="21600,21600" o:gfxdata="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ApgfybcAAAADQEAAA8AAAAAAAAAAQAgAAAAIgAAAGRycy9kb3ducmV2LnhtbFBLAQIU&#10;ABQAAAAIAIdO4kCK2JFc0wIAANEFAAAOAAAAAAAAAAEAIAAAACsBAABkcnMvZTJvRG9jLnhtbFBL&#10;BQYAAAAABgAGAFkBAABwBgAAAAA=&#10;">
              <v:fill on="t" focussize="0,0"/>
              <v:stroke color="#4A7EBB [3204]" joinstyle="round"/>
              <v:imagedata o:title=""/>
              <o:lock v:ext="edit" aspectratio="f"/>
              <v:shadow on="t" color="#000000" opacity="22937f" offset="0pt,1.81102362204724pt" origin="0f,32768f" matrix="65536f,0f,0f,65536f"/>
            </v:rect>
          </w:pict>
        </mc:Fallback>
      </mc:AlternateContent>
    </w:r>
  </w:p>
  <w:p w14:paraId="668B2298">
    <w:pPr>
      <w:tabs>
        <w:tab w:val="center" w:pos="4419"/>
        <w:tab w:val="right" w:pos="8838"/>
      </w:tabs>
      <w:rPr>
        <w:color w:val="000000"/>
        <w:sz w:val="4"/>
        <w:szCs w:val="4"/>
      </w:rPr>
    </w:pPr>
  </w:p>
  <w:p w14:paraId="02BB1955">
    <w:pPr>
      <w:tabs>
        <w:tab w:val="center" w:pos="4419"/>
        <w:tab w:val="right" w:pos="8838"/>
      </w:tabs>
      <w:rPr>
        <w:color w:val="000000"/>
        <w:sz w:val="4"/>
        <w:szCs w:val="4"/>
      </w:rPr>
    </w:pPr>
  </w:p>
  <w:p w14:paraId="5EC78BDF">
    <w:pPr>
      <w:tabs>
        <w:tab w:val="center" w:pos="4419"/>
        <w:tab w:val="right" w:pos="8838"/>
      </w:tabs>
      <w:rPr>
        <w:color w:val="000000"/>
        <w:sz w:val="4"/>
        <w:szCs w:val="4"/>
      </w:rPr>
    </w:pPr>
  </w:p>
  <w:p w14:paraId="284DDA7C">
    <w:pPr>
      <w:tabs>
        <w:tab w:val="center" w:pos="4419"/>
        <w:tab w:val="right" w:pos="8838"/>
      </w:tabs>
      <w:rPr>
        <w:color w:val="000000"/>
        <w:sz w:val="4"/>
        <w:szCs w:val="4"/>
      </w:rPr>
    </w:pPr>
  </w:p>
  <w:p w14:paraId="4DC383D0">
    <w:pPr>
      <w:tabs>
        <w:tab w:val="center" w:pos="4419"/>
        <w:tab w:val="right" w:pos="8838"/>
      </w:tabs>
      <w:rPr>
        <w:color w:val="000000"/>
        <w:sz w:val="4"/>
        <w:szCs w:val="4"/>
      </w:rPr>
    </w:pPr>
  </w:p>
  <w:p w14:paraId="60A4A850">
    <w:pPr>
      <w:tabs>
        <w:tab w:val="center" w:pos="4419"/>
        <w:tab w:val="right" w:pos="8838"/>
      </w:tabs>
      <w:rPr>
        <w:color w:val="000000"/>
        <w:sz w:val="4"/>
        <w:szCs w:val="4"/>
      </w:rPr>
    </w:pPr>
  </w:p>
  <w:p w14:paraId="27D9F887">
    <w:pPr>
      <w:tabs>
        <w:tab w:val="center" w:pos="4419"/>
        <w:tab w:val="right" w:pos="8838"/>
      </w:tabs>
      <w:rPr>
        <w:color w:val="000000"/>
        <w:sz w:val="4"/>
        <w:szCs w:val="4"/>
      </w:rPr>
    </w:pPr>
  </w:p>
  <w:p w14:paraId="7020295C">
    <w:pPr>
      <w:tabs>
        <w:tab w:val="center" w:pos="4419"/>
        <w:tab w:val="right" w:pos="8838"/>
      </w:tabs>
      <w:rPr>
        <w:color w:val="000000"/>
        <w:sz w:val="4"/>
        <w:szCs w:val="4"/>
      </w:rPr>
    </w:pPr>
  </w:p>
  <w:p w14:paraId="1CDF91DB">
    <w:pPr>
      <w:tabs>
        <w:tab w:val="center" w:pos="4419"/>
        <w:tab w:val="right" w:pos="8838"/>
      </w:tabs>
      <w:rPr>
        <w:color w:val="000000"/>
        <w:sz w:val="4"/>
        <w:szCs w:val="4"/>
      </w:rPr>
    </w:pPr>
  </w:p>
  <w:p w14:paraId="47EB3388">
    <w:pPr>
      <w:tabs>
        <w:tab w:val="center" w:pos="4419"/>
        <w:tab w:val="right" w:pos="8838"/>
      </w:tabs>
      <w:rPr>
        <w:color w:val="000000"/>
        <w:sz w:val="4"/>
        <w:szCs w:val="4"/>
      </w:rPr>
    </w:pPr>
  </w:p>
  <w:p w14:paraId="2524D25B">
    <w:pPr>
      <w:tabs>
        <w:tab w:val="center" w:pos="4419"/>
        <w:tab w:val="right" w:pos="8838"/>
      </w:tabs>
      <w:rPr>
        <w:color w:val="000000"/>
        <w:sz w:val="4"/>
        <w:szCs w:val="4"/>
      </w:rPr>
    </w:pPr>
  </w:p>
  <w:p w14:paraId="10A6C0C2">
    <w:pPr>
      <w:tabs>
        <w:tab w:val="center" w:pos="4419"/>
        <w:tab w:val="right" w:pos="8838"/>
      </w:tabs>
      <w:rPr>
        <w:color w:val="000000"/>
        <w:sz w:val="4"/>
        <w:szCs w:val="4"/>
      </w:rPr>
    </w:pPr>
  </w:p>
  <w:p w14:paraId="683D81D4">
    <w:pPr>
      <w:tabs>
        <w:tab w:val="center" w:pos="4419"/>
        <w:tab w:val="right" w:pos="8838"/>
      </w:tabs>
      <w:rPr>
        <w:color w:val="000000"/>
        <w:sz w:val="4"/>
        <w:szCs w:val="4"/>
      </w:rPr>
    </w:pPr>
  </w:p>
  <w:p w14:paraId="1AAA9A6E">
    <w:pPr>
      <w:tabs>
        <w:tab w:val="center" w:pos="4419"/>
        <w:tab w:val="right" w:pos="8838"/>
      </w:tabs>
      <w:rPr>
        <w:color w:val="000000"/>
        <w:sz w:val="4"/>
        <w:szCs w:val="4"/>
      </w:rPr>
    </w:pPr>
  </w:p>
  <w:p w14:paraId="1DF31D78">
    <w:pPr>
      <w:tabs>
        <w:tab w:val="center" w:pos="4419"/>
        <w:tab w:val="right" w:pos="8838"/>
      </w:tabs>
      <w:rPr>
        <w:color w:val="000000"/>
        <w:sz w:val="4"/>
        <w:szCs w:val="4"/>
      </w:rPr>
    </w:pPr>
  </w:p>
  <w:p w14:paraId="12BE3E37">
    <w:pPr>
      <w:tabs>
        <w:tab w:val="center" w:pos="4419"/>
        <w:tab w:val="right" w:pos="8838"/>
      </w:tabs>
      <w:rPr>
        <w:color w:val="000000"/>
        <w:sz w:val="4"/>
        <w:szCs w:val="4"/>
      </w:rPr>
    </w:pPr>
  </w:p>
  <w:p w14:paraId="2765919C">
    <w:pPr>
      <w:tabs>
        <w:tab w:val="center" w:pos="4419"/>
        <w:tab w:val="right" w:pos="8838"/>
      </w:tabs>
      <w:rPr>
        <w:color w:val="000000"/>
        <w:sz w:val="4"/>
        <w:szCs w:val="4"/>
      </w:rPr>
    </w:pPr>
  </w:p>
  <w:p w14:paraId="7E8FC80A">
    <w:pPr>
      <w:tabs>
        <w:tab w:val="center" w:pos="4419"/>
        <w:tab w:val="right" w:pos="8838"/>
      </w:tabs>
      <w:rPr>
        <w:color w:val="000000"/>
        <w:sz w:val="4"/>
        <w:szCs w:val="4"/>
      </w:rPr>
    </w:pPr>
  </w:p>
  <w:p w14:paraId="6CFA1493">
    <w:pPr>
      <w:tabs>
        <w:tab w:val="center" w:pos="4419"/>
        <w:tab w:val="right" w:pos="8838"/>
      </w:tabs>
      <w:rPr>
        <w:color w:val="000000"/>
        <w:sz w:val="4"/>
        <w:szCs w:val="4"/>
      </w:rPr>
    </w:pPr>
  </w:p>
  <w:p w14:paraId="50F44FCD">
    <w:pPr>
      <w:tabs>
        <w:tab w:val="center" w:pos="4419"/>
        <w:tab w:val="right" w:pos="8838"/>
      </w:tabs>
      <w:rPr>
        <w:color w:val="000000"/>
        <w:sz w:val="4"/>
        <w:szCs w:val="4"/>
      </w:rPr>
    </w:pPr>
  </w:p>
  <w:p w14:paraId="47A643D0">
    <w:pPr>
      <w:tabs>
        <w:tab w:val="center" w:pos="4419"/>
        <w:tab w:val="right" w:pos="8838"/>
      </w:tabs>
      <w:rPr>
        <w:color w:val="000000"/>
        <w:sz w:val="4"/>
        <w:szCs w:val="4"/>
      </w:rPr>
    </w:pPr>
  </w:p>
  <w:p w14:paraId="50846252">
    <w:pPr>
      <w:tabs>
        <w:tab w:val="center" w:pos="4419"/>
        <w:tab w:val="right" w:pos="8838"/>
      </w:tabs>
      <w:rPr>
        <w:color w:val="000000"/>
        <w:sz w:val="4"/>
        <w:szCs w:val="4"/>
      </w:rPr>
    </w:pPr>
  </w:p>
  <w:p w14:paraId="01BCC2E1">
    <w:pPr>
      <w:tabs>
        <w:tab w:val="center" w:pos="4419"/>
        <w:tab w:val="right" w:pos="8838"/>
      </w:tabs>
      <w:rPr>
        <w:color w:val="000000"/>
        <w:sz w:val="4"/>
        <w:szCs w:val="4"/>
      </w:rPr>
    </w:pPr>
  </w:p>
  <w:p w14:paraId="418CD21C">
    <w:pPr>
      <w:tabs>
        <w:tab w:val="center" w:pos="4419"/>
        <w:tab w:val="right" w:pos="8838"/>
      </w:tabs>
      <w:rPr>
        <w:color w:val="000000"/>
        <w:sz w:val="4"/>
        <w:szCs w:val="4"/>
      </w:rPr>
    </w:pPr>
  </w:p>
  <w:p w14:paraId="526541A2">
    <w:pPr>
      <w:tabs>
        <w:tab w:val="center" w:pos="4419"/>
        <w:tab w:val="right" w:pos="8838"/>
      </w:tabs>
      <w:rPr>
        <w:color w:val="000000"/>
        <w:sz w:val="4"/>
        <w:szCs w:val="4"/>
      </w:rPr>
    </w:pPr>
  </w:p>
  <w:p w14:paraId="1193BCF2">
    <w:pPr>
      <w:tabs>
        <w:tab w:val="center" w:pos="4419"/>
        <w:tab w:val="right" w:pos="8838"/>
      </w:tabs>
      <w:rPr>
        <w:color w:val="000000"/>
        <w:sz w:val="4"/>
        <w:szCs w:val="4"/>
      </w:rPr>
    </w:pPr>
  </w:p>
  <w:p w14:paraId="6BC44243">
    <w:pPr>
      <w:tabs>
        <w:tab w:val="center" w:pos="4419"/>
        <w:tab w:val="right" w:pos="8838"/>
      </w:tabs>
      <w:rPr>
        <w:color w:val="000000"/>
        <w:sz w:val="4"/>
        <w:szCs w:val="4"/>
      </w:rPr>
    </w:pPr>
  </w:p>
  <w:p w14:paraId="632F06F0">
    <w:pPr>
      <w:tabs>
        <w:tab w:val="center" w:pos="4419"/>
        <w:tab w:val="right" w:pos="8838"/>
      </w:tabs>
      <w:rPr>
        <w:color w:val="000000"/>
        <w:sz w:val="4"/>
        <w:szCs w:val="4"/>
      </w:rPr>
    </w:pPr>
  </w:p>
  <w:p w14:paraId="1E2A161B">
    <w:pPr>
      <w:tabs>
        <w:tab w:val="center" w:pos="4419"/>
        <w:tab w:val="right" w:pos="8838"/>
      </w:tabs>
      <w:rPr>
        <w:color w:val="000000"/>
        <w:sz w:val="4"/>
        <w:szCs w:val="4"/>
      </w:rPr>
    </w:pPr>
  </w:p>
  <w:p w14:paraId="4F9ED962">
    <w:pPr>
      <w:tabs>
        <w:tab w:val="center" w:pos="4419"/>
        <w:tab w:val="right" w:pos="8838"/>
      </w:tabs>
      <w:rPr>
        <w:color w:val="000000"/>
        <w:sz w:val="4"/>
        <w:szCs w:val="4"/>
      </w:rPr>
    </w:pPr>
  </w:p>
  <w:p w14:paraId="1C065AB2">
    <w:pPr>
      <w:tabs>
        <w:tab w:val="center" w:pos="4419"/>
        <w:tab w:val="right" w:pos="8838"/>
      </w:tabs>
      <w:rPr>
        <w:color w:val="000000"/>
        <w:sz w:val="4"/>
        <w:szCs w:val="4"/>
      </w:rPr>
    </w:pPr>
  </w:p>
  <w:p w14:paraId="3AD22D31">
    <w:pPr>
      <w:tabs>
        <w:tab w:val="center" w:pos="4419"/>
        <w:tab w:val="right" w:pos="8838"/>
      </w:tabs>
      <w:rPr>
        <w:color w:val="000000"/>
        <w:sz w:val="4"/>
        <w:szCs w:val="4"/>
      </w:rPr>
    </w:pPr>
  </w:p>
  <w:p w14:paraId="2C1C7211">
    <w:pPr>
      <w:tabs>
        <w:tab w:val="center" w:pos="4419"/>
        <w:tab w:val="right" w:pos="8838"/>
      </w:tabs>
      <w:rPr>
        <w:rFonts w:hint="default"/>
        <w:color w:val="000000"/>
        <w:sz w:val="4"/>
        <w:szCs w:val="4"/>
        <w:lang w:val="pt-BR"/>
      </w:rPr>
    </w:pPr>
    <w:r>
      <w:rPr>
        <w:rFonts w:hint="default"/>
        <w:color w:val="000000"/>
        <w:sz w:val="4"/>
        <w:szCs w:val="4"/>
        <w:lang w:val="pt-BR"/>
      </w:rPr>
      <w:drawing>
        <wp:inline distT="0" distB="0" distL="114300" distR="114300">
          <wp:extent cx="4286885" cy="6063615"/>
          <wp:effectExtent l="0" t="0" r="18415" b="13335"/>
          <wp:docPr id="9" name="Imagem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1"/>
                  <pic:cNvPicPr>
                    <a:picLocks noChangeAspect="1"/>
                  </pic:cNvPicPr>
                </pic:nvPicPr>
                <pic:blipFill>
                  <a:blip r:embed="rId2"/>
                  <a:stretch>
                    <a:fillRect/>
                  </a:stretch>
                </pic:blipFill>
                <pic:spPr>
                  <a:xfrm>
                    <a:off x="0" y="0"/>
                    <a:ext cx="4286885" cy="606361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0"/>
      <w:numFmt w:val="bullet"/>
      <w:lvlText w:val="-"/>
      <w:lvlJc w:val="left"/>
      <w:pPr>
        <w:ind w:left="949" w:hanging="144"/>
      </w:pPr>
      <w:rPr>
        <w:rFonts w:hint="default" w:ascii="Arial MT" w:hAnsi="Arial MT" w:eastAsia="Arial MT" w:cs="Arial MT"/>
        <w:w w:val="100"/>
        <w:sz w:val="22"/>
        <w:szCs w:val="22"/>
        <w:lang w:val="pt-PT" w:eastAsia="en-US" w:bidi="ar-SA"/>
      </w:rPr>
    </w:lvl>
    <w:lvl w:ilvl="1" w:tentative="0">
      <w:start w:val="0"/>
      <w:numFmt w:val="bullet"/>
      <w:lvlText w:val="•"/>
      <w:lvlJc w:val="left"/>
      <w:pPr>
        <w:ind w:left="1820" w:hanging="144"/>
      </w:pPr>
      <w:rPr>
        <w:rFonts w:hint="default"/>
        <w:lang w:val="pt-PT" w:eastAsia="en-US" w:bidi="ar-SA"/>
      </w:rPr>
    </w:lvl>
    <w:lvl w:ilvl="2" w:tentative="0">
      <w:start w:val="0"/>
      <w:numFmt w:val="bullet"/>
      <w:lvlText w:val="•"/>
      <w:lvlJc w:val="left"/>
      <w:pPr>
        <w:ind w:left="2701" w:hanging="144"/>
      </w:pPr>
      <w:rPr>
        <w:rFonts w:hint="default"/>
        <w:lang w:val="pt-PT" w:eastAsia="en-US" w:bidi="ar-SA"/>
      </w:rPr>
    </w:lvl>
    <w:lvl w:ilvl="3" w:tentative="0">
      <w:start w:val="0"/>
      <w:numFmt w:val="bullet"/>
      <w:lvlText w:val="•"/>
      <w:lvlJc w:val="left"/>
      <w:pPr>
        <w:ind w:left="3582" w:hanging="144"/>
      </w:pPr>
      <w:rPr>
        <w:rFonts w:hint="default"/>
        <w:lang w:val="pt-PT" w:eastAsia="en-US" w:bidi="ar-SA"/>
      </w:rPr>
    </w:lvl>
    <w:lvl w:ilvl="4" w:tentative="0">
      <w:start w:val="0"/>
      <w:numFmt w:val="bullet"/>
      <w:lvlText w:val="•"/>
      <w:lvlJc w:val="left"/>
      <w:pPr>
        <w:ind w:left="4463" w:hanging="144"/>
      </w:pPr>
      <w:rPr>
        <w:rFonts w:hint="default"/>
        <w:lang w:val="pt-PT" w:eastAsia="en-US" w:bidi="ar-SA"/>
      </w:rPr>
    </w:lvl>
    <w:lvl w:ilvl="5" w:tentative="0">
      <w:start w:val="0"/>
      <w:numFmt w:val="bullet"/>
      <w:lvlText w:val="•"/>
      <w:lvlJc w:val="left"/>
      <w:pPr>
        <w:ind w:left="5344" w:hanging="144"/>
      </w:pPr>
      <w:rPr>
        <w:rFonts w:hint="default"/>
        <w:lang w:val="pt-PT" w:eastAsia="en-US" w:bidi="ar-SA"/>
      </w:rPr>
    </w:lvl>
    <w:lvl w:ilvl="6" w:tentative="0">
      <w:start w:val="0"/>
      <w:numFmt w:val="bullet"/>
      <w:lvlText w:val="•"/>
      <w:lvlJc w:val="left"/>
      <w:pPr>
        <w:ind w:left="6225" w:hanging="144"/>
      </w:pPr>
      <w:rPr>
        <w:rFonts w:hint="default"/>
        <w:lang w:val="pt-PT" w:eastAsia="en-US" w:bidi="ar-SA"/>
      </w:rPr>
    </w:lvl>
    <w:lvl w:ilvl="7" w:tentative="0">
      <w:start w:val="0"/>
      <w:numFmt w:val="bullet"/>
      <w:lvlText w:val="•"/>
      <w:lvlJc w:val="left"/>
      <w:pPr>
        <w:ind w:left="7106" w:hanging="144"/>
      </w:pPr>
      <w:rPr>
        <w:rFonts w:hint="default"/>
        <w:lang w:val="pt-PT" w:eastAsia="en-US" w:bidi="ar-SA"/>
      </w:rPr>
    </w:lvl>
    <w:lvl w:ilvl="8" w:tentative="0">
      <w:start w:val="0"/>
      <w:numFmt w:val="bullet"/>
      <w:lvlText w:val="•"/>
      <w:lvlJc w:val="left"/>
      <w:pPr>
        <w:ind w:left="7987" w:hanging="144"/>
      </w:pPr>
      <w:rPr>
        <w:rFonts w:hint="default"/>
        <w:lang w:val="pt-PT" w:eastAsia="en-US" w:bidi="ar-SA"/>
      </w:rPr>
    </w:lvl>
  </w:abstractNum>
  <w:abstractNum w:abstractNumId="1">
    <w:nsid w:val="B5E306ED"/>
    <w:multiLevelType w:val="multilevel"/>
    <w:tmpl w:val="B5E306ED"/>
    <w:lvl w:ilvl="0" w:tentative="0">
      <w:start w:val="0"/>
      <w:numFmt w:val="bullet"/>
      <w:lvlText w:val="-"/>
      <w:lvlJc w:val="left"/>
      <w:pPr>
        <w:ind w:left="950" w:hanging="137"/>
      </w:pPr>
      <w:rPr>
        <w:rFonts w:hint="default" w:ascii="Arial" w:hAnsi="Arial" w:eastAsia="Arial" w:cs="Arial"/>
        <w:b w:val="0"/>
        <w:bCs w:val="0"/>
        <w:w w:val="100"/>
        <w:sz w:val="22"/>
        <w:szCs w:val="22"/>
        <w:lang w:val="pt-PT" w:eastAsia="en-US" w:bidi="ar-SA"/>
      </w:rPr>
    </w:lvl>
    <w:lvl w:ilvl="1" w:tentative="0">
      <w:start w:val="0"/>
      <w:numFmt w:val="bullet"/>
      <w:lvlText w:val="•"/>
      <w:lvlJc w:val="left"/>
      <w:pPr>
        <w:ind w:left="1853" w:hanging="137"/>
      </w:pPr>
      <w:rPr>
        <w:rFonts w:hint="default"/>
        <w:lang w:val="pt-PT" w:eastAsia="en-US" w:bidi="ar-SA"/>
      </w:rPr>
    </w:lvl>
    <w:lvl w:ilvl="2" w:tentative="0">
      <w:start w:val="0"/>
      <w:numFmt w:val="bullet"/>
      <w:lvlText w:val="•"/>
      <w:lvlJc w:val="left"/>
      <w:pPr>
        <w:ind w:left="2746" w:hanging="137"/>
      </w:pPr>
      <w:rPr>
        <w:rFonts w:hint="default"/>
        <w:lang w:val="pt-PT" w:eastAsia="en-US" w:bidi="ar-SA"/>
      </w:rPr>
    </w:lvl>
    <w:lvl w:ilvl="3" w:tentative="0">
      <w:start w:val="0"/>
      <w:numFmt w:val="bullet"/>
      <w:lvlText w:val="•"/>
      <w:lvlJc w:val="left"/>
      <w:pPr>
        <w:ind w:left="3639" w:hanging="137"/>
      </w:pPr>
      <w:rPr>
        <w:rFonts w:hint="default"/>
        <w:lang w:val="pt-PT" w:eastAsia="en-US" w:bidi="ar-SA"/>
      </w:rPr>
    </w:lvl>
    <w:lvl w:ilvl="4" w:tentative="0">
      <w:start w:val="0"/>
      <w:numFmt w:val="bullet"/>
      <w:lvlText w:val="•"/>
      <w:lvlJc w:val="left"/>
      <w:pPr>
        <w:ind w:left="4533" w:hanging="137"/>
      </w:pPr>
      <w:rPr>
        <w:rFonts w:hint="default"/>
        <w:lang w:val="pt-PT" w:eastAsia="en-US" w:bidi="ar-SA"/>
      </w:rPr>
    </w:lvl>
    <w:lvl w:ilvl="5" w:tentative="0">
      <w:start w:val="0"/>
      <w:numFmt w:val="bullet"/>
      <w:lvlText w:val="•"/>
      <w:lvlJc w:val="left"/>
      <w:pPr>
        <w:ind w:left="5426" w:hanging="137"/>
      </w:pPr>
      <w:rPr>
        <w:rFonts w:hint="default"/>
        <w:lang w:val="pt-PT" w:eastAsia="en-US" w:bidi="ar-SA"/>
      </w:rPr>
    </w:lvl>
    <w:lvl w:ilvl="6" w:tentative="0">
      <w:start w:val="0"/>
      <w:numFmt w:val="bullet"/>
      <w:lvlText w:val="•"/>
      <w:lvlJc w:val="left"/>
      <w:pPr>
        <w:ind w:left="6319" w:hanging="137"/>
      </w:pPr>
      <w:rPr>
        <w:rFonts w:hint="default"/>
        <w:lang w:val="pt-PT" w:eastAsia="en-US" w:bidi="ar-SA"/>
      </w:rPr>
    </w:lvl>
    <w:lvl w:ilvl="7" w:tentative="0">
      <w:start w:val="0"/>
      <w:numFmt w:val="bullet"/>
      <w:lvlText w:val="•"/>
      <w:lvlJc w:val="left"/>
      <w:pPr>
        <w:ind w:left="7213" w:hanging="137"/>
      </w:pPr>
      <w:rPr>
        <w:rFonts w:hint="default"/>
        <w:lang w:val="pt-PT" w:eastAsia="en-US" w:bidi="ar-SA"/>
      </w:rPr>
    </w:lvl>
    <w:lvl w:ilvl="8" w:tentative="0">
      <w:start w:val="0"/>
      <w:numFmt w:val="bullet"/>
      <w:lvlText w:val="•"/>
      <w:lvlJc w:val="left"/>
      <w:pPr>
        <w:ind w:left="8106" w:hanging="137"/>
      </w:pPr>
      <w:rPr>
        <w:rFonts w:hint="default"/>
        <w:lang w:val="pt-PT" w:eastAsia="en-US" w:bidi="ar-SA"/>
      </w:rPr>
    </w:lvl>
  </w:abstractNum>
  <w:abstractNum w:abstractNumId="2">
    <w:nsid w:val="BF205925"/>
    <w:multiLevelType w:val="multilevel"/>
    <w:tmpl w:val="BF205925"/>
    <w:lvl w:ilvl="0" w:tentative="0">
      <w:start w:val="5"/>
      <w:numFmt w:val="decimal"/>
      <w:lvlText w:val="%1."/>
      <w:lvlJc w:val="left"/>
      <w:pPr>
        <w:ind w:left="1235" w:hanging="560"/>
        <w:jc w:val="right"/>
      </w:pPr>
      <w:rPr>
        <w:rFonts w:hint="default" w:ascii="Trebuchet MS" w:hAnsi="Trebuchet MS" w:eastAsia="Trebuchet MS" w:cs="Trebuchet MS"/>
        <w:color w:val="135772"/>
        <w:w w:val="46"/>
        <w:sz w:val="72"/>
        <w:szCs w:val="72"/>
        <w:lang w:val="pt-PT" w:eastAsia="en-US" w:bidi="ar-SA"/>
      </w:rPr>
    </w:lvl>
    <w:lvl w:ilvl="1" w:tentative="0">
      <w:start w:val="1"/>
      <w:numFmt w:val="decimal"/>
      <w:lvlText w:val="%2."/>
      <w:lvlJc w:val="left"/>
      <w:pPr>
        <w:ind w:left="4352" w:hanging="283"/>
        <w:jc w:val="left"/>
      </w:pPr>
      <w:rPr>
        <w:rFonts w:hint="default" w:ascii="Arial" w:hAnsi="Arial" w:eastAsia="Arial" w:cs="Arial"/>
        <w:i/>
        <w:iCs/>
        <w:color w:val="333333"/>
        <w:w w:val="100"/>
        <w:sz w:val="24"/>
        <w:szCs w:val="24"/>
        <w:lang w:val="pt-PT" w:eastAsia="en-US" w:bidi="ar-SA"/>
      </w:rPr>
    </w:lvl>
    <w:lvl w:ilvl="2" w:tentative="0">
      <w:start w:val="1"/>
      <w:numFmt w:val="decimal"/>
      <w:lvlText w:val="%2.%3."/>
      <w:lvlJc w:val="left"/>
      <w:pPr>
        <w:ind w:left="5063" w:hanging="710"/>
        <w:jc w:val="left"/>
      </w:pPr>
      <w:rPr>
        <w:rFonts w:hint="default" w:ascii="Arial" w:hAnsi="Arial" w:eastAsia="Arial" w:cs="Arial"/>
        <w:i/>
        <w:iCs/>
        <w:color w:val="333333"/>
        <w:spacing w:val="-2"/>
        <w:w w:val="100"/>
        <w:sz w:val="21"/>
        <w:szCs w:val="21"/>
        <w:lang w:val="pt-PT" w:eastAsia="en-US" w:bidi="ar-SA"/>
      </w:rPr>
    </w:lvl>
    <w:lvl w:ilvl="3" w:tentative="0">
      <w:start w:val="1"/>
      <w:numFmt w:val="decimal"/>
      <w:lvlText w:val="%2.%3.%4."/>
      <w:lvlJc w:val="left"/>
      <w:pPr>
        <w:ind w:left="5064" w:hanging="711"/>
        <w:jc w:val="left"/>
      </w:pPr>
      <w:rPr>
        <w:rFonts w:hint="default" w:ascii="Arial" w:hAnsi="Arial" w:eastAsia="Arial" w:cs="Arial"/>
        <w:i/>
        <w:iCs/>
        <w:color w:val="333333"/>
        <w:spacing w:val="-2"/>
        <w:w w:val="100"/>
        <w:sz w:val="21"/>
        <w:szCs w:val="21"/>
        <w:lang w:val="pt-PT" w:eastAsia="en-US" w:bidi="ar-SA"/>
      </w:rPr>
    </w:lvl>
    <w:lvl w:ilvl="4" w:tentative="0">
      <w:start w:val="0"/>
      <w:numFmt w:val="bullet"/>
      <w:lvlText w:val="•"/>
      <w:lvlJc w:val="left"/>
      <w:pPr>
        <w:ind w:left="6038" w:hanging="711"/>
      </w:pPr>
      <w:rPr>
        <w:rFonts w:hint="default"/>
        <w:lang w:val="pt-PT" w:eastAsia="en-US" w:bidi="ar-SA"/>
      </w:rPr>
    </w:lvl>
    <w:lvl w:ilvl="5" w:tentative="0">
      <w:start w:val="0"/>
      <w:numFmt w:val="bullet"/>
      <w:lvlText w:val="•"/>
      <w:lvlJc w:val="left"/>
      <w:pPr>
        <w:ind w:left="7016" w:hanging="711"/>
      </w:pPr>
      <w:rPr>
        <w:rFonts w:hint="default"/>
        <w:lang w:val="pt-PT" w:eastAsia="en-US" w:bidi="ar-SA"/>
      </w:rPr>
    </w:lvl>
    <w:lvl w:ilvl="6" w:tentative="0">
      <w:start w:val="0"/>
      <w:numFmt w:val="bullet"/>
      <w:lvlText w:val="•"/>
      <w:lvlJc w:val="left"/>
      <w:pPr>
        <w:ind w:left="7994" w:hanging="711"/>
      </w:pPr>
      <w:rPr>
        <w:rFonts w:hint="default"/>
        <w:lang w:val="pt-PT" w:eastAsia="en-US" w:bidi="ar-SA"/>
      </w:rPr>
    </w:lvl>
    <w:lvl w:ilvl="7" w:tentative="0">
      <w:start w:val="0"/>
      <w:numFmt w:val="bullet"/>
      <w:lvlText w:val="•"/>
      <w:lvlJc w:val="left"/>
      <w:pPr>
        <w:ind w:left="8972" w:hanging="711"/>
      </w:pPr>
      <w:rPr>
        <w:rFonts w:hint="default"/>
        <w:lang w:val="pt-PT" w:eastAsia="en-US" w:bidi="ar-SA"/>
      </w:rPr>
    </w:lvl>
    <w:lvl w:ilvl="8" w:tentative="0">
      <w:start w:val="0"/>
      <w:numFmt w:val="bullet"/>
      <w:lvlText w:val="•"/>
      <w:lvlJc w:val="left"/>
      <w:pPr>
        <w:ind w:left="9950" w:hanging="711"/>
      </w:pPr>
      <w:rPr>
        <w:rFonts w:hint="default"/>
        <w:lang w:val="pt-PT" w:eastAsia="en-US" w:bidi="ar-SA"/>
      </w:rPr>
    </w:lvl>
  </w:abstractNum>
  <w:abstractNum w:abstractNumId="3">
    <w:nsid w:val="0248C179"/>
    <w:multiLevelType w:val="multilevel"/>
    <w:tmpl w:val="0248C179"/>
    <w:lvl w:ilvl="0" w:tentative="0">
      <w:start w:val="0"/>
      <w:numFmt w:val="bullet"/>
      <w:lvlText w:val="-"/>
      <w:lvlJc w:val="left"/>
      <w:pPr>
        <w:ind w:left="950" w:hanging="144"/>
      </w:pPr>
      <w:rPr>
        <w:rFonts w:hint="default" w:ascii="Arial MT" w:hAnsi="Arial MT" w:eastAsia="Arial MT" w:cs="Arial MT"/>
        <w:w w:val="100"/>
        <w:sz w:val="22"/>
        <w:szCs w:val="22"/>
        <w:lang w:val="pt-PT" w:eastAsia="en-US" w:bidi="ar-SA"/>
      </w:rPr>
    </w:lvl>
    <w:lvl w:ilvl="1" w:tentative="0">
      <w:start w:val="0"/>
      <w:numFmt w:val="bullet"/>
      <w:lvlText w:val="•"/>
      <w:lvlJc w:val="left"/>
      <w:pPr>
        <w:ind w:left="1838" w:hanging="144"/>
      </w:pPr>
      <w:rPr>
        <w:rFonts w:hint="default"/>
        <w:lang w:val="pt-PT" w:eastAsia="en-US" w:bidi="ar-SA"/>
      </w:rPr>
    </w:lvl>
    <w:lvl w:ilvl="2" w:tentative="0">
      <w:start w:val="0"/>
      <w:numFmt w:val="bullet"/>
      <w:lvlText w:val="•"/>
      <w:lvlJc w:val="left"/>
      <w:pPr>
        <w:ind w:left="2717" w:hanging="144"/>
      </w:pPr>
      <w:rPr>
        <w:rFonts w:hint="default"/>
        <w:lang w:val="pt-PT" w:eastAsia="en-US" w:bidi="ar-SA"/>
      </w:rPr>
    </w:lvl>
    <w:lvl w:ilvl="3" w:tentative="0">
      <w:start w:val="0"/>
      <w:numFmt w:val="bullet"/>
      <w:lvlText w:val="•"/>
      <w:lvlJc w:val="left"/>
      <w:pPr>
        <w:ind w:left="3596" w:hanging="144"/>
      </w:pPr>
      <w:rPr>
        <w:rFonts w:hint="default"/>
        <w:lang w:val="pt-PT" w:eastAsia="en-US" w:bidi="ar-SA"/>
      </w:rPr>
    </w:lvl>
    <w:lvl w:ilvl="4" w:tentative="0">
      <w:start w:val="0"/>
      <w:numFmt w:val="bullet"/>
      <w:lvlText w:val="•"/>
      <w:lvlJc w:val="left"/>
      <w:pPr>
        <w:ind w:left="4475" w:hanging="144"/>
      </w:pPr>
      <w:rPr>
        <w:rFonts w:hint="default"/>
        <w:lang w:val="pt-PT" w:eastAsia="en-US" w:bidi="ar-SA"/>
      </w:rPr>
    </w:lvl>
    <w:lvl w:ilvl="5" w:tentative="0">
      <w:start w:val="0"/>
      <w:numFmt w:val="bullet"/>
      <w:lvlText w:val="•"/>
      <w:lvlJc w:val="left"/>
      <w:pPr>
        <w:ind w:left="5354" w:hanging="144"/>
      </w:pPr>
      <w:rPr>
        <w:rFonts w:hint="default"/>
        <w:lang w:val="pt-PT" w:eastAsia="en-US" w:bidi="ar-SA"/>
      </w:rPr>
    </w:lvl>
    <w:lvl w:ilvl="6" w:tentative="0">
      <w:start w:val="0"/>
      <w:numFmt w:val="bullet"/>
      <w:lvlText w:val="•"/>
      <w:lvlJc w:val="left"/>
      <w:pPr>
        <w:ind w:left="6233" w:hanging="144"/>
      </w:pPr>
      <w:rPr>
        <w:rFonts w:hint="default"/>
        <w:lang w:val="pt-PT" w:eastAsia="en-US" w:bidi="ar-SA"/>
      </w:rPr>
    </w:lvl>
    <w:lvl w:ilvl="7" w:tentative="0">
      <w:start w:val="0"/>
      <w:numFmt w:val="bullet"/>
      <w:lvlText w:val="•"/>
      <w:lvlJc w:val="left"/>
      <w:pPr>
        <w:ind w:left="7112" w:hanging="144"/>
      </w:pPr>
      <w:rPr>
        <w:rFonts w:hint="default"/>
        <w:lang w:val="pt-PT" w:eastAsia="en-US" w:bidi="ar-SA"/>
      </w:rPr>
    </w:lvl>
    <w:lvl w:ilvl="8" w:tentative="0">
      <w:start w:val="0"/>
      <w:numFmt w:val="bullet"/>
      <w:lvlText w:val="•"/>
      <w:lvlJc w:val="left"/>
      <w:pPr>
        <w:ind w:left="7991" w:hanging="144"/>
      </w:pPr>
      <w:rPr>
        <w:rFonts w:hint="default"/>
        <w:lang w:val="pt-PT" w:eastAsia="en-US" w:bidi="ar-SA"/>
      </w:rPr>
    </w:lvl>
  </w:abstractNum>
  <w:abstractNum w:abstractNumId="4">
    <w:nsid w:val="03D62ECE"/>
    <w:multiLevelType w:val="multilevel"/>
    <w:tmpl w:val="03D62ECE"/>
    <w:lvl w:ilvl="0" w:tentative="0">
      <w:start w:val="0"/>
      <w:numFmt w:val="bullet"/>
      <w:lvlText w:val="-"/>
      <w:lvlJc w:val="left"/>
      <w:pPr>
        <w:ind w:left="950" w:hanging="144"/>
      </w:pPr>
      <w:rPr>
        <w:rFonts w:hint="default" w:ascii="Arial MT" w:hAnsi="Arial MT" w:eastAsia="Arial MT" w:cs="Arial MT"/>
        <w:w w:val="100"/>
        <w:sz w:val="22"/>
        <w:szCs w:val="22"/>
        <w:lang w:val="pt-PT" w:eastAsia="en-US" w:bidi="ar-SA"/>
      </w:rPr>
    </w:lvl>
    <w:lvl w:ilvl="1" w:tentative="0">
      <w:start w:val="0"/>
      <w:numFmt w:val="bullet"/>
      <w:lvlText w:val="•"/>
      <w:lvlJc w:val="left"/>
      <w:pPr>
        <w:ind w:left="1853" w:hanging="144"/>
      </w:pPr>
      <w:rPr>
        <w:rFonts w:hint="default"/>
        <w:lang w:val="pt-PT" w:eastAsia="en-US" w:bidi="ar-SA"/>
      </w:rPr>
    </w:lvl>
    <w:lvl w:ilvl="2" w:tentative="0">
      <w:start w:val="0"/>
      <w:numFmt w:val="bullet"/>
      <w:lvlText w:val="•"/>
      <w:lvlJc w:val="left"/>
      <w:pPr>
        <w:ind w:left="2746" w:hanging="144"/>
      </w:pPr>
      <w:rPr>
        <w:rFonts w:hint="default"/>
        <w:lang w:val="pt-PT" w:eastAsia="en-US" w:bidi="ar-SA"/>
      </w:rPr>
    </w:lvl>
    <w:lvl w:ilvl="3" w:tentative="0">
      <w:start w:val="0"/>
      <w:numFmt w:val="bullet"/>
      <w:lvlText w:val="•"/>
      <w:lvlJc w:val="left"/>
      <w:pPr>
        <w:ind w:left="3639" w:hanging="144"/>
      </w:pPr>
      <w:rPr>
        <w:rFonts w:hint="default"/>
        <w:lang w:val="pt-PT" w:eastAsia="en-US" w:bidi="ar-SA"/>
      </w:rPr>
    </w:lvl>
    <w:lvl w:ilvl="4" w:tentative="0">
      <w:start w:val="0"/>
      <w:numFmt w:val="bullet"/>
      <w:lvlText w:val="•"/>
      <w:lvlJc w:val="left"/>
      <w:pPr>
        <w:ind w:left="4533" w:hanging="144"/>
      </w:pPr>
      <w:rPr>
        <w:rFonts w:hint="default"/>
        <w:lang w:val="pt-PT" w:eastAsia="en-US" w:bidi="ar-SA"/>
      </w:rPr>
    </w:lvl>
    <w:lvl w:ilvl="5" w:tentative="0">
      <w:start w:val="0"/>
      <w:numFmt w:val="bullet"/>
      <w:lvlText w:val="•"/>
      <w:lvlJc w:val="left"/>
      <w:pPr>
        <w:ind w:left="5426" w:hanging="144"/>
      </w:pPr>
      <w:rPr>
        <w:rFonts w:hint="default"/>
        <w:lang w:val="pt-PT" w:eastAsia="en-US" w:bidi="ar-SA"/>
      </w:rPr>
    </w:lvl>
    <w:lvl w:ilvl="6" w:tentative="0">
      <w:start w:val="0"/>
      <w:numFmt w:val="bullet"/>
      <w:lvlText w:val="•"/>
      <w:lvlJc w:val="left"/>
      <w:pPr>
        <w:ind w:left="6319" w:hanging="144"/>
      </w:pPr>
      <w:rPr>
        <w:rFonts w:hint="default"/>
        <w:lang w:val="pt-PT" w:eastAsia="en-US" w:bidi="ar-SA"/>
      </w:rPr>
    </w:lvl>
    <w:lvl w:ilvl="7" w:tentative="0">
      <w:start w:val="0"/>
      <w:numFmt w:val="bullet"/>
      <w:lvlText w:val="•"/>
      <w:lvlJc w:val="left"/>
      <w:pPr>
        <w:ind w:left="7213" w:hanging="144"/>
      </w:pPr>
      <w:rPr>
        <w:rFonts w:hint="default"/>
        <w:lang w:val="pt-PT" w:eastAsia="en-US" w:bidi="ar-SA"/>
      </w:rPr>
    </w:lvl>
    <w:lvl w:ilvl="8" w:tentative="0">
      <w:start w:val="0"/>
      <w:numFmt w:val="bullet"/>
      <w:lvlText w:val="•"/>
      <w:lvlJc w:val="left"/>
      <w:pPr>
        <w:ind w:left="8106" w:hanging="144"/>
      </w:pPr>
      <w:rPr>
        <w:rFonts w:hint="default"/>
        <w:lang w:val="pt-PT" w:eastAsia="en-US" w:bidi="ar-SA"/>
      </w:rPr>
    </w:lvl>
  </w:abstractNum>
  <w:abstractNum w:abstractNumId="5">
    <w:nsid w:val="25B654F3"/>
    <w:multiLevelType w:val="multilevel"/>
    <w:tmpl w:val="25B654F3"/>
    <w:lvl w:ilvl="0" w:tentative="0">
      <w:start w:val="0"/>
      <w:numFmt w:val="bullet"/>
      <w:lvlText w:val="-"/>
      <w:lvlJc w:val="left"/>
      <w:pPr>
        <w:ind w:left="950" w:hanging="144"/>
      </w:pPr>
      <w:rPr>
        <w:rFonts w:hint="default" w:ascii="Arial MT" w:hAnsi="Arial MT" w:eastAsia="Arial MT" w:cs="Arial MT"/>
        <w:w w:val="100"/>
        <w:sz w:val="22"/>
        <w:szCs w:val="22"/>
        <w:lang w:val="pt-PT" w:eastAsia="en-US" w:bidi="ar-SA"/>
      </w:rPr>
    </w:lvl>
    <w:lvl w:ilvl="1" w:tentative="0">
      <w:start w:val="0"/>
      <w:numFmt w:val="bullet"/>
      <w:lvlText w:val="•"/>
      <w:lvlJc w:val="left"/>
      <w:pPr>
        <w:ind w:left="1853" w:hanging="144"/>
      </w:pPr>
      <w:rPr>
        <w:rFonts w:hint="default"/>
        <w:lang w:val="pt-PT" w:eastAsia="en-US" w:bidi="ar-SA"/>
      </w:rPr>
    </w:lvl>
    <w:lvl w:ilvl="2" w:tentative="0">
      <w:start w:val="0"/>
      <w:numFmt w:val="bullet"/>
      <w:lvlText w:val="•"/>
      <w:lvlJc w:val="left"/>
      <w:pPr>
        <w:ind w:left="2746" w:hanging="144"/>
      </w:pPr>
      <w:rPr>
        <w:rFonts w:hint="default"/>
        <w:lang w:val="pt-PT" w:eastAsia="en-US" w:bidi="ar-SA"/>
      </w:rPr>
    </w:lvl>
    <w:lvl w:ilvl="3" w:tentative="0">
      <w:start w:val="0"/>
      <w:numFmt w:val="bullet"/>
      <w:lvlText w:val="•"/>
      <w:lvlJc w:val="left"/>
      <w:pPr>
        <w:ind w:left="3639" w:hanging="144"/>
      </w:pPr>
      <w:rPr>
        <w:rFonts w:hint="default"/>
        <w:lang w:val="pt-PT" w:eastAsia="en-US" w:bidi="ar-SA"/>
      </w:rPr>
    </w:lvl>
    <w:lvl w:ilvl="4" w:tentative="0">
      <w:start w:val="0"/>
      <w:numFmt w:val="bullet"/>
      <w:lvlText w:val="•"/>
      <w:lvlJc w:val="left"/>
      <w:pPr>
        <w:ind w:left="4533" w:hanging="144"/>
      </w:pPr>
      <w:rPr>
        <w:rFonts w:hint="default"/>
        <w:lang w:val="pt-PT" w:eastAsia="en-US" w:bidi="ar-SA"/>
      </w:rPr>
    </w:lvl>
    <w:lvl w:ilvl="5" w:tentative="0">
      <w:start w:val="0"/>
      <w:numFmt w:val="bullet"/>
      <w:lvlText w:val="•"/>
      <w:lvlJc w:val="left"/>
      <w:pPr>
        <w:ind w:left="5426" w:hanging="144"/>
      </w:pPr>
      <w:rPr>
        <w:rFonts w:hint="default"/>
        <w:lang w:val="pt-PT" w:eastAsia="en-US" w:bidi="ar-SA"/>
      </w:rPr>
    </w:lvl>
    <w:lvl w:ilvl="6" w:tentative="0">
      <w:start w:val="0"/>
      <w:numFmt w:val="bullet"/>
      <w:lvlText w:val="•"/>
      <w:lvlJc w:val="left"/>
      <w:pPr>
        <w:ind w:left="6319" w:hanging="144"/>
      </w:pPr>
      <w:rPr>
        <w:rFonts w:hint="default"/>
        <w:lang w:val="pt-PT" w:eastAsia="en-US" w:bidi="ar-SA"/>
      </w:rPr>
    </w:lvl>
    <w:lvl w:ilvl="7" w:tentative="0">
      <w:start w:val="0"/>
      <w:numFmt w:val="bullet"/>
      <w:lvlText w:val="•"/>
      <w:lvlJc w:val="left"/>
      <w:pPr>
        <w:ind w:left="7213" w:hanging="144"/>
      </w:pPr>
      <w:rPr>
        <w:rFonts w:hint="default"/>
        <w:lang w:val="pt-PT" w:eastAsia="en-US" w:bidi="ar-SA"/>
      </w:rPr>
    </w:lvl>
    <w:lvl w:ilvl="8" w:tentative="0">
      <w:start w:val="0"/>
      <w:numFmt w:val="bullet"/>
      <w:lvlText w:val="•"/>
      <w:lvlJc w:val="left"/>
      <w:pPr>
        <w:ind w:left="8106" w:hanging="144"/>
      </w:pPr>
      <w:rPr>
        <w:rFonts w:hint="default"/>
        <w:lang w:val="pt-PT" w:eastAsia="en-US" w:bidi="ar-SA"/>
      </w:rPr>
    </w:lvl>
  </w:abstractNum>
  <w:abstractNum w:abstractNumId="6">
    <w:nsid w:val="343B2025"/>
    <w:multiLevelType w:val="singleLevel"/>
    <w:tmpl w:val="343B2025"/>
    <w:lvl w:ilvl="0" w:tentative="0">
      <w:start w:val="1"/>
      <w:numFmt w:val="bullet"/>
      <w:lvlText w:val=""/>
      <w:lvlJc w:val="left"/>
      <w:pPr>
        <w:tabs>
          <w:tab w:val="left" w:pos="420"/>
        </w:tabs>
        <w:ind w:left="420" w:leftChars="0" w:hanging="420" w:firstLineChars="0"/>
      </w:pPr>
      <w:rPr>
        <w:rFonts w:hint="default" w:ascii="Wingdings" w:hAnsi="Wingdings"/>
        <w:color w:val="235123"/>
        <w:sz w:val="24"/>
        <w:szCs w:val="24"/>
      </w:rPr>
    </w:lvl>
  </w:abstractNum>
  <w:abstractNum w:abstractNumId="7">
    <w:nsid w:val="5613FA2B"/>
    <w:multiLevelType w:val="multilevel"/>
    <w:tmpl w:val="5613FA2B"/>
    <w:lvl w:ilvl="0" w:tentative="0">
      <w:start w:val="1"/>
      <w:numFmt w:val="decimal"/>
      <w:lvlText w:val="%1."/>
      <w:lvlJc w:val="left"/>
      <w:pPr>
        <w:ind w:left="810" w:hanging="810"/>
      </w:pPr>
      <w:rPr>
        <w:rFonts w:hint="default"/>
        <w:i w:val="0"/>
      </w:rPr>
    </w:lvl>
    <w:lvl w:ilvl="1" w:tentative="0">
      <w:start w:val="1"/>
      <w:numFmt w:val="decimal"/>
      <w:lvlText w:val="%1.%2."/>
      <w:lvlJc w:val="left"/>
      <w:pPr>
        <w:ind w:left="3040" w:hanging="810"/>
      </w:pPr>
      <w:rPr>
        <w:rFonts w:hint="default"/>
        <w:i w:val="0"/>
      </w:rPr>
    </w:lvl>
    <w:lvl w:ilvl="2" w:tentative="0">
      <w:start w:val="1"/>
      <w:numFmt w:val="decimal"/>
      <w:lvlText w:val="%1.%2.%3."/>
      <w:lvlJc w:val="left"/>
      <w:pPr>
        <w:ind w:left="5540" w:hanging="1080"/>
      </w:pPr>
      <w:rPr>
        <w:rFonts w:hint="default"/>
        <w:i w:val="0"/>
      </w:rPr>
    </w:lvl>
    <w:lvl w:ilvl="3" w:tentative="0">
      <w:start w:val="1"/>
      <w:numFmt w:val="decimal"/>
      <w:lvlText w:val="%1.%2.%3.%4."/>
      <w:lvlJc w:val="left"/>
      <w:pPr>
        <w:ind w:left="7770" w:hanging="1080"/>
      </w:pPr>
      <w:rPr>
        <w:rFonts w:hint="default"/>
        <w:i w:val="0"/>
      </w:rPr>
    </w:lvl>
    <w:lvl w:ilvl="4" w:tentative="0">
      <w:start w:val="1"/>
      <w:numFmt w:val="decimal"/>
      <w:lvlText w:val="%1.%2.%3.%4.%5."/>
      <w:lvlJc w:val="left"/>
      <w:pPr>
        <w:ind w:left="10360" w:hanging="1440"/>
      </w:pPr>
      <w:rPr>
        <w:rFonts w:hint="default"/>
        <w:i w:val="0"/>
      </w:rPr>
    </w:lvl>
    <w:lvl w:ilvl="5" w:tentative="0">
      <w:start w:val="1"/>
      <w:numFmt w:val="decimal"/>
      <w:lvlText w:val="%1.%2.%3.%4.%5.%6."/>
      <w:lvlJc w:val="left"/>
      <w:pPr>
        <w:ind w:left="12950" w:hanging="1800"/>
      </w:pPr>
      <w:rPr>
        <w:rFonts w:hint="default"/>
        <w:i w:val="0"/>
      </w:rPr>
    </w:lvl>
    <w:lvl w:ilvl="6" w:tentative="0">
      <w:start w:val="1"/>
      <w:numFmt w:val="decimal"/>
      <w:lvlText w:val="%1.%2.%3.%4.%5.%6.%7."/>
      <w:lvlJc w:val="left"/>
      <w:pPr>
        <w:ind w:left="15540" w:hanging="2160"/>
      </w:pPr>
      <w:rPr>
        <w:rFonts w:hint="default"/>
        <w:i w:val="0"/>
      </w:rPr>
    </w:lvl>
    <w:lvl w:ilvl="7" w:tentative="0">
      <w:start w:val="1"/>
      <w:numFmt w:val="decimal"/>
      <w:lvlText w:val="%1.%2.%3.%4.%5.%6.%7.%8."/>
      <w:lvlJc w:val="left"/>
      <w:pPr>
        <w:ind w:left="17770" w:hanging="2160"/>
      </w:pPr>
      <w:rPr>
        <w:rFonts w:hint="default"/>
        <w:i w:val="0"/>
      </w:rPr>
    </w:lvl>
    <w:lvl w:ilvl="8" w:tentative="0">
      <w:start w:val="1"/>
      <w:numFmt w:val="decimal"/>
      <w:lvlText w:val="%1.%2.%3.%4.%5.%6.%7.%8.%9."/>
      <w:lvlJc w:val="left"/>
      <w:pPr>
        <w:ind w:left="20360" w:hanging="2520"/>
      </w:pPr>
      <w:rPr>
        <w:rFonts w:hint="default"/>
        <w:i w:val="0"/>
      </w:rPr>
    </w:lvl>
  </w:abstractNum>
  <w:abstractNum w:abstractNumId="8">
    <w:nsid w:val="72183CF9"/>
    <w:multiLevelType w:val="multilevel"/>
    <w:tmpl w:val="72183CF9"/>
    <w:lvl w:ilvl="0" w:tentative="0">
      <w:start w:val="0"/>
      <w:numFmt w:val="bullet"/>
      <w:lvlText w:val="-"/>
      <w:lvlJc w:val="left"/>
      <w:pPr>
        <w:ind w:left="950" w:hanging="137"/>
      </w:pPr>
      <w:rPr>
        <w:rFonts w:hint="default" w:ascii="Arial MT" w:hAnsi="Arial MT" w:eastAsia="Arial MT" w:cs="Arial MT"/>
        <w:w w:val="100"/>
        <w:sz w:val="22"/>
        <w:szCs w:val="22"/>
        <w:lang w:val="pt-PT" w:eastAsia="en-US" w:bidi="ar-SA"/>
      </w:rPr>
    </w:lvl>
    <w:lvl w:ilvl="1" w:tentative="0">
      <w:start w:val="0"/>
      <w:numFmt w:val="bullet"/>
      <w:lvlText w:val="•"/>
      <w:lvlJc w:val="left"/>
      <w:pPr>
        <w:ind w:left="1838" w:hanging="137"/>
      </w:pPr>
      <w:rPr>
        <w:rFonts w:hint="default"/>
        <w:lang w:val="pt-PT" w:eastAsia="en-US" w:bidi="ar-SA"/>
      </w:rPr>
    </w:lvl>
    <w:lvl w:ilvl="2" w:tentative="0">
      <w:start w:val="0"/>
      <w:numFmt w:val="bullet"/>
      <w:lvlText w:val="•"/>
      <w:lvlJc w:val="left"/>
      <w:pPr>
        <w:ind w:left="2717" w:hanging="137"/>
      </w:pPr>
      <w:rPr>
        <w:rFonts w:hint="default"/>
        <w:lang w:val="pt-PT" w:eastAsia="en-US" w:bidi="ar-SA"/>
      </w:rPr>
    </w:lvl>
    <w:lvl w:ilvl="3" w:tentative="0">
      <w:start w:val="0"/>
      <w:numFmt w:val="bullet"/>
      <w:lvlText w:val="•"/>
      <w:lvlJc w:val="left"/>
      <w:pPr>
        <w:ind w:left="3596" w:hanging="137"/>
      </w:pPr>
      <w:rPr>
        <w:rFonts w:hint="default"/>
        <w:lang w:val="pt-PT" w:eastAsia="en-US" w:bidi="ar-SA"/>
      </w:rPr>
    </w:lvl>
    <w:lvl w:ilvl="4" w:tentative="0">
      <w:start w:val="0"/>
      <w:numFmt w:val="bullet"/>
      <w:lvlText w:val="•"/>
      <w:lvlJc w:val="left"/>
      <w:pPr>
        <w:ind w:left="4475" w:hanging="137"/>
      </w:pPr>
      <w:rPr>
        <w:rFonts w:hint="default"/>
        <w:lang w:val="pt-PT" w:eastAsia="en-US" w:bidi="ar-SA"/>
      </w:rPr>
    </w:lvl>
    <w:lvl w:ilvl="5" w:tentative="0">
      <w:start w:val="0"/>
      <w:numFmt w:val="bullet"/>
      <w:lvlText w:val="•"/>
      <w:lvlJc w:val="left"/>
      <w:pPr>
        <w:ind w:left="5354" w:hanging="137"/>
      </w:pPr>
      <w:rPr>
        <w:rFonts w:hint="default"/>
        <w:lang w:val="pt-PT" w:eastAsia="en-US" w:bidi="ar-SA"/>
      </w:rPr>
    </w:lvl>
    <w:lvl w:ilvl="6" w:tentative="0">
      <w:start w:val="0"/>
      <w:numFmt w:val="bullet"/>
      <w:lvlText w:val="•"/>
      <w:lvlJc w:val="left"/>
      <w:pPr>
        <w:ind w:left="6233" w:hanging="137"/>
      </w:pPr>
      <w:rPr>
        <w:rFonts w:hint="default"/>
        <w:lang w:val="pt-PT" w:eastAsia="en-US" w:bidi="ar-SA"/>
      </w:rPr>
    </w:lvl>
    <w:lvl w:ilvl="7" w:tentative="0">
      <w:start w:val="0"/>
      <w:numFmt w:val="bullet"/>
      <w:lvlText w:val="•"/>
      <w:lvlJc w:val="left"/>
      <w:pPr>
        <w:ind w:left="7112" w:hanging="137"/>
      </w:pPr>
      <w:rPr>
        <w:rFonts w:hint="default"/>
        <w:lang w:val="pt-PT" w:eastAsia="en-US" w:bidi="ar-SA"/>
      </w:rPr>
    </w:lvl>
    <w:lvl w:ilvl="8" w:tentative="0">
      <w:start w:val="0"/>
      <w:numFmt w:val="bullet"/>
      <w:lvlText w:val="•"/>
      <w:lvlJc w:val="left"/>
      <w:pPr>
        <w:ind w:left="7991" w:hanging="137"/>
      </w:pPr>
      <w:rPr>
        <w:rFonts w:hint="default"/>
        <w:lang w:val="pt-PT" w:eastAsia="en-US" w:bidi="ar-SA"/>
      </w:rPr>
    </w:lvl>
  </w:abstractNum>
  <w:num w:numId="1">
    <w:abstractNumId w:val="7"/>
  </w:num>
  <w:num w:numId="2">
    <w:abstractNumId w:val="6"/>
  </w:num>
  <w:num w:numId="3">
    <w:abstractNumId w:val="2"/>
  </w:num>
  <w:num w:numId="4">
    <w:abstractNumId w:val="1"/>
  </w:num>
  <w:num w:numId="5">
    <w:abstractNumId w:val="4"/>
  </w:num>
  <w:num w:numId="6">
    <w:abstractNumId w:val="5"/>
  </w:num>
  <w:num w:numId="7">
    <w:abstractNumId w:val="8"/>
  </w:num>
  <w:num w:numId="8">
    <w:abstractNumId w:val="3"/>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hyphenationZone w:val="425"/>
  <w:displayHorizontalDrawingGridEvery w:val="1"/>
  <w:displayVerticalDrawingGridEvery w:val="1"/>
  <w:noPunctuationKerning w:val="1"/>
  <w:characterSpacingControl w:val="doNotCompress"/>
  <w:hdrShapeDefaults>
    <o:shapelayout v:ext="edit">
      <o:idmap v:ext="edit" data="2"/>
    </o:shapelayout>
  </w:hdrShapeDefaults>
  <w:compat>
    <w:doNotExpandShiftReturn/>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A89"/>
    <w:rsid w:val="00005374"/>
    <w:rsid w:val="00010383"/>
    <w:rsid w:val="00013481"/>
    <w:rsid w:val="00021FEC"/>
    <w:rsid w:val="00027F7D"/>
    <w:rsid w:val="00031FFF"/>
    <w:rsid w:val="00052878"/>
    <w:rsid w:val="000534C7"/>
    <w:rsid w:val="00060F04"/>
    <w:rsid w:val="0006336A"/>
    <w:rsid w:val="00081C89"/>
    <w:rsid w:val="000B0BB8"/>
    <w:rsid w:val="000C5440"/>
    <w:rsid w:val="000D58EA"/>
    <w:rsid w:val="000E048C"/>
    <w:rsid w:val="00100FFF"/>
    <w:rsid w:val="00103903"/>
    <w:rsid w:val="00105454"/>
    <w:rsid w:val="001068FC"/>
    <w:rsid w:val="00106B1D"/>
    <w:rsid w:val="00120E4E"/>
    <w:rsid w:val="00126D3E"/>
    <w:rsid w:val="00127E30"/>
    <w:rsid w:val="001371CB"/>
    <w:rsid w:val="0015212C"/>
    <w:rsid w:val="00155E65"/>
    <w:rsid w:val="00163E48"/>
    <w:rsid w:val="00164B19"/>
    <w:rsid w:val="00166486"/>
    <w:rsid w:val="00167D70"/>
    <w:rsid w:val="00177DF5"/>
    <w:rsid w:val="001963EB"/>
    <w:rsid w:val="0019790F"/>
    <w:rsid w:val="001B1964"/>
    <w:rsid w:val="001B1F57"/>
    <w:rsid w:val="001B262F"/>
    <w:rsid w:val="001B6EE2"/>
    <w:rsid w:val="001C3F3C"/>
    <w:rsid w:val="001E0385"/>
    <w:rsid w:val="00206C7B"/>
    <w:rsid w:val="00217A55"/>
    <w:rsid w:val="00217D69"/>
    <w:rsid w:val="002212AB"/>
    <w:rsid w:val="002234A9"/>
    <w:rsid w:val="00231751"/>
    <w:rsid w:val="00232642"/>
    <w:rsid w:val="00243B88"/>
    <w:rsid w:val="00243D89"/>
    <w:rsid w:val="002767A7"/>
    <w:rsid w:val="00281118"/>
    <w:rsid w:val="00284BB5"/>
    <w:rsid w:val="00290D1C"/>
    <w:rsid w:val="002A1C73"/>
    <w:rsid w:val="002A4FD4"/>
    <w:rsid w:val="002B0087"/>
    <w:rsid w:val="002E2C9C"/>
    <w:rsid w:val="002F6791"/>
    <w:rsid w:val="00302635"/>
    <w:rsid w:val="00302A8A"/>
    <w:rsid w:val="003035CA"/>
    <w:rsid w:val="003115A3"/>
    <w:rsid w:val="00315268"/>
    <w:rsid w:val="00316E64"/>
    <w:rsid w:val="00317430"/>
    <w:rsid w:val="00321447"/>
    <w:rsid w:val="003249C5"/>
    <w:rsid w:val="00327FF3"/>
    <w:rsid w:val="00350067"/>
    <w:rsid w:val="00351EEE"/>
    <w:rsid w:val="003536FF"/>
    <w:rsid w:val="003572BA"/>
    <w:rsid w:val="003A4D7C"/>
    <w:rsid w:val="003D3549"/>
    <w:rsid w:val="003D79EF"/>
    <w:rsid w:val="004024C8"/>
    <w:rsid w:val="004026F2"/>
    <w:rsid w:val="0040385F"/>
    <w:rsid w:val="0040396A"/>
    <w:rsid w:val="00431848"/>
    <w:rsid w:val="00452EF5"/>
    <w:rsid w:val="00461A20"/>
    <w:rsid w:val="0046247C"/>
    <w:rsid w:val="00471D2B"/>
    <w:rsid w:val="004A2F6F"/>
    <w:rsid w:val="004B4B4C"/>
    <w:rsid w:val="004B65C9"/>
    <w:rsid w:val="004C6E69"/>
    <w:rsid w:val="004D279E"/>
    <w:rsid w:val="004D2FD1"/>
    <w:rsid w:val="004E63AB"/>
    <w:rsid w:val="004F2FCA"/>
    <w:rsid w:val="004F33FC"/>
    <w:rsid w:val="00504EF9"/>
    <w:rsid w:val="00511E45"/>
    <w:rsid w:val="0053015A"/>
    <w:rsid w:val="00533AD7"/>
    <w:rsid w:val="00552D0E"/>
    <w:rsid w:val="00577153"/>
    <w:rsid w:val="005775FE"/>
    <w:rsid w:val="00577DDF"/>
    <w:rsid w:val="00582E81"/>
    <w:rsid w:val="00584B0E"/>
    <w:rsid w:val="00591A89"/>
    <w:rsid w:val="005920B1"/>
    <w:rsid w:val="0059795F"/>
    <w:rsid w:val="005A223D"/>
    <w:rsid w:val="005C01CF"/>
    <w:rsid w:val="005C4D4F"/>
    <w:rsid w:val="005D3DFA"/>
    <w:rsid w:val="005D72F8"/>
    <w:rsid w:val="005F1628"/>
    <w:rsid w:val="005F7318"/>
    <w:rsid w:val="006016F7"/>
    <w:rsid w:val="0060497D"/>
    <w:rsid w:val="00607795"/>
    <w:rsid w:val="00616369"/>
    <w:rsid w:val="0062580C"/>
    <w:rsid w:val="00632BBE"/>
    <w:rsid w:val="00634DB6"/>
    <w:rsid w:val="006377EB"/>
    <w:rsid w:val="0066026D"/>
    <w:rsid w:val="0066630D"/>
    <w:rsid w:val="00666B29"/>
    <w:rsid w:val="00667857"/>
    <w:rsid w:val="00683113"/>
    <w:rsid w:val="006972DF"/>
    <w:rsid w:val="006B7889"/>
    <w:rsid w:val="006C47E1"/>
    <w:rsid w:val="006C5051"/>
    <w:rsid w:val="006D4231"/>
    <w:rsid w:val="006F61CC"/>
    <w:rsid w:val="00733AEE"/>
    <w:rsid w:val="00735361"/>
    <w:rsid w:val="007471B7"/>
    <w:rsid w:val="00761007"/>
    <w:rsid w:val="007645BD"/>
    <w:rsid w:val="00767FBA"/>
    <w:rsid w:val="00790204"/>
    <w:rsid w:val="00792B16"/>
    <w:rsid w:val="007B6962"/>
    <w:rsid w:val="007C40A5"/>
    <w:rsid w:val="007E447C"/>
    <w:rsid w:val="00800E09"/>
    <w:rsid w:val="00802635"/>
    <w:rsid w:val="008063D2"/>
    <w:rsid w:val="00806487"/>
    <w:rsid w:val="00811274"/>
    <w:rsid w:val="00823D96"/>
    <w:rsid w:val="008304DE"/>
    <w:rsid w:val="00835818"/>
    <w:rsid w:val="00844FB3"/>
    <w:rsid w:val="008512FD"/>
    <w:rsid w:val="0085708F"/>
    <w:rsid w:val="00867A89"/>
    <w:rsid w:val="008817F7"/>
    <w:rsid w:val="00882F2F"/>
    <w:rsid w:val="008911D7"/>
    <w:rsid w:val="008A5EAD"/>
    <w:rsid w:val="008C2E15"/>
    <w:rsid w:val="008C6B90"/>
    <w:rsid w:val="008E2D14"/>
    <w:rsid w:val="008F0A9B"/>
    <w:rsid w:val="008F424C"/>
    <w:rsid w:val="008F5CDD"/>
    <w:rsid w:val="009031A4"/>
    <w:rsid w:val="009226A3"/>
    <w:rsid w:val="0093236C"/>
    <w:rsid w:val="00943853"/>
    <w:rsid w:val="00946A9B"/>
    <w:rsid w:val="00953618"/>
    <w:rsid w:val="00963D53"/>
    <w:rsid w:val="00996345"/>
    <w:rsid w:val="009A4E48"/>
    <w:rsid w:val="009B1651"/>
    <w:rsid w:val="009B7313"/>
    <w:rsid w:val="009E76CF"/>
    <w:rsid w:val="009F48D9"/>
    <w:rsid w:val="00A10E70"/>
    <w:rsid w:val="00A133DD"/>
    <w:rsid w:val="00A161C9"/>
    <w:rsid w:val="00A541E1"/>
    <w:rsid w:val="00A66749"/>
    <w:rsid w:val="00A743D3"/>
    <w:rsid w:val="00A84082"/>
    <w:rsid w:val="00A911C3"/>
    <w:rsid w:val="00A947BB"/>
    <w:rsid w:val="00AA7A30"/>
    <w:rsid w:val="00AE22EE"/>
    <w:rsid w:val="00AF4A9F"/>
    <w:rsid w:val="00B0356A"/>
    <w:rsid w:val="00B21AB6"/>
    <w:rsid w:val="00B43DCF"/>
    <w:rsid w:val="00B52903"/>
    <w:rsid w:val="00B53137"/>
    <w:rsid w:val="00B660F3"/>
    <w:rsid w:val="00B66F37"/>
    <w:rsid w:val="00B74A7C"/>
    <w:rsid w:val="00B75D49"/>
    <w:rsid w:val="00B83B3B"/>
    <w:rsid w:val="00B95B98"/>
    <w:rsid w:val="00BB224D"/>
    <w:rsid w:val="00BB7225"/>
    <w:rsid w:val="00BD1B3C"/>
    <w:rsid w:val="00BE1D4D"/>
    <w:rsid w:val="00BF6DE7"/>
    <w:rsid w:val="00BF77DF"/>
    <w:rsid w:val="00C00FFF"/>
    <w:rsid w:val="00C01CED"/>
    <w:rsid w:val="00C07147"/>
    <w:rsid w:val="00C21D45"/>
    <w:rsid w:val="00C252EA"/>
    <w:rsid w:val="00C25891"/>
    <w:rsid w:val="00C31427"/>
    <w:rsid w:val="00C4725B"/>
    <w:rsid w:val="00C70B48"/>
    <w:rsid w:val="00C71693"/>
    <w:rsid w:val="00C82AB9"/>
    <w:rsid w:val="00C849E2"/>
    <w:rsid w:val="00C87B1B"/>
    <w:rsid w:val="00C92497"/>
    <w:rsid w:val="00C97D1E"/>
    <w:rsid w:val="00CC7C16"/>
    <w:rsid w:val="00CD3909"/>
    <w:rsid w:val="00CD59B2"/>
    <w:rsid w:val="00CF5167"/>
    <w:rsid w:val="00D04C30"/>
    <w:rsid w:val="00D17112"/>
    <w:rsid w:val="00D349A9"/>
    <w:rsid w:val="00D511B2"/>
    <w:rsid w:val="00D6262E"/>
    <w:rsid w:val="00D6416C"/>
    <w:rsid w:val="00D804AF"/>
    <w:rsid w:val="00D8667D"/>
    <w:rsid w:val="00D927BE"/>
    <w:rsid w:val="00DA17B5"/>
    <w:rsid w:val="00DA5BF0"/>
    <w:rsid w:val="00DC322B"/>
    <w:rsid w:val="00E1327A"/>
    <w:rsid w:val="00E4031A"/>
    <w:rsid w:val="00E425B9"/>
    <w:rsid w:val="00E55710"/>
    <w:rsid w:val="00E664C7"/>
    <w:rsid w:val="00E719C1"/>
    <w:rsid w:val="00E73AF9"/>
    <w:rsid w:val="00E801B0"/>
    <w:rsid w:val="00E911D4"/>
    <w:rsid w:val="00E94983"/>
    <w:rsid w:val="00E951C7"/>
    <w:rsid w:val="00EA578B"/>
    <w:rsid w:val="00EB0D15"/>
    <w:rsid w:val="00EB4ABC"/>
    <w:rsid w:val="00EB6DBC"/>
    <w:rsid w:val="00EE2FA0"/>
    <w:rsid w:val="00F0020F"/>
    <w:rsid w:val="00F3063B"/>
    <w:rsid w:val="00F3347B"/>
    <w:rsid w:val="00F435A3"/>
    <w:rsid w:val="00F435D2"/>
    <w:rsid w:val="00F672D3"/>
    <w:rsid w:val="00F72550"/>
    <w:rsid w:val="00F820CF"/>
    <w:rsid w:val="00FB1E77"/>
    <w:rsid w:val="00FB44EA"/>
    <w:rsid w:val="00FC0FB6"/>
    <w:rsid w:val="00FE0E82"/>
    <w:rsid w:val="00FE60A2"/>
    <w:rsid w:val="00FF0C5E"/>
    <w:rsid w:val="024D6952"/>
    <w:rsid w:val="06C03E8C"/>
    <w:rsid w:val="0CF2031D"/>
    <w:rsid w:val="14D4472C"/>
    <w:rsid w:val="19B55970"/>
    <w:rsid w:val="1C073B17"/>
    <w:rsid w:val="252D3EF0"/>
    <w:rsid w:val="29232C31"/>
    <w:rsid w:val="2BE206A2"/>
    <w:rsid w:val="356027A3"/>
    <w:rsid w:val="39F93B03"/>
    <w:rsid w:val="3EBD6D27"/>
    <w:rsid w:val="55FB5E7D"/>
    <w:rsid w:val="5F4344F9"/>
    <w:rsid w:val="60DC5774"/>
    <w:rsid w:val="63CD197C"/>
    <w:rsid w:val="692F6AD2"/>
    <w:rsid w:val="75F26FC2"/>
    <w:rsid w:val="7E7C249D"/>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1"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List Paragraph"/>
  </w:latentStyles>
  <w:style w:type="paragraph" w:default="1" w:styleId="1">
    <w:name w:val="Normal"/>
    <w:qFormat/>
    <w:uiPriority w:val="0"/>
    <w:rPr>
      <w:rFonts w:ascii="Times New Roman" w:hAnsi="Times New Roman" w:eastAsia="Times New Roman" w:cs="Times New Roman"/>
      <w:sz w:val="24"/>
      <w:szCs w:val="24"/>
      <w:lang w:val="pt-BR" w:eastAsia="pt-BR" w:bidi="ar-SA"/>
    </w:rPr>
  </w:style>
  <w:style w:type="paragraph" w:styleId="2">
    <w:name w:val="heading 1"/>
    <w:basedOn w:val="1"/>
    <w:qFormat/>
    <w:uiPriority w:val="0"/>
    <w:pPr>
      <w:outlineLvl w:val="0"/>
    </w:pPr>
    <w:rPr>
      <w:b/>
      <w:sz w:val="48"/>
      <w:szCs w:val="48"/>
    </w:rPr>
  </w:style>
  <w:style w:type="paragraph" w:styleId="3">
    <w:name w:val="heading 2"/>
    <w:basedOn w:val="1"/>
    <w:unhideWhenUsed/>
    <w:qFormat/>
    <w:uiPriority w:val="0"/>
    <w:pPr>
      <w:outlineLvl w:val="1"/>
    </w:pPr>
    <w:rPr>
      <w:b/>
      <w:sz w:val="36"/>
      <w:szCs w:val="36"/>
    </w:rPr>
  </w:style>
  <w:style w:type="paragraph" w:styleId="4">
    <w:name w:val="heading 3"/>
    <w:basedOn w:val="1"/>
    <w:unhideWhenUsed/>
    <w:qFormat/>
    <w:uiPriority w:val="1"/>
    <w:pPr>
      <w:keepNext/>
      <w:keepLines/>
      <w:spacing w:before="280" w:after="80"/>
      <w:outlineLvl w:val="2"/>
    </w:pPr>
    <w:rPr>
      <w:b/>
      <w:sz w:val="28"/>
      <w:szCs w:val="28"/>
    </w:rPr>
  </w:style>
  <w:style w:type="paragraph" w:styleId="5">
    <w:name w:val="heading 4"/>
    <w:basedOn w:val="1"/>
    <w:next w:val="1"/>
    <w:unhideWhenUsed/>
    <w:qFormat/>
    <w:uiPriority w:val="9"/>
    <w:pPr>
      <w:keepNext/>
      <w:keepLines/>
      <w:spacing w:before="240" w:after="40"/>
      <w:outlineLvl w:val="3"/>
    </w:pPr>
    <w:rPr>
      <w:b/>
    </w:rPr>
  </w:style>
  <w:style w:type="paragraph" w:styleId="6">
    <w:name w:val="heading 5"/>
    <w:basedOn w:val="1"/>
    <w:next w:val="1"/>
    <w:semiHidden/>
    <w:unhideWhenUsed/>
    <w:qFormat/>
    <w:uiPriority w:val="9"/>
    <w:pPr>
      <w:keepNext/>
      <w:keepLines/>
      <w:spacing w:before="200"/>
      <w:outlineLvl w:val="4"/>
    </w:pPr>
    <w:rPr>
      <w:rFonts w:ascii="Cambria" w:hAnsi="Cambria" w:eastAsia="Cambria" w:cs="Cambria"/>
      <w:color w:val="243F61"/>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Strong"/>
    <w:basedOn w:val="8"/>
    <w:qFormat/>
    <w:uiPriority w:val="22"/>
    <w:rPr>
      <w:b/>
      <w:bCs/>
    </w:rPr>
  </w:style>
  <w:style w:type="character" w:styleId="11">
    <w:name w:val="Emphasis"/>
    <w:basedOn w:val="8"/>
    <w:qFormat/>
    <w:uiPriority w:val="20"/>
    <w:rPr>
      <w:i/>
      <w:iCs/>
    </w:rPr>
  </w:style>
  <w:style w:type="character" w:styleId="12">
    <w:name w:val="Hyperlink"/>
    <w:basedOn w:val="8"/>
    <w:unhideWhenUsed/>
    <w:qFormat/>
    <w:uiPriority w:val="99"/>
    <w:rPr>
      <w:color w:val="0000FF"/>
      <w:u w:val="single"/>
    </w:rPr>
  </w:style>
  <w:style w:type="paragraph" w:styleId="13">
    <w:name w:val="toc 2"/>
    <w:basedOn w:val="1"/>
    <w:next w:val="1"/>
    <w:qFormat/>
    <w:uiPriority w:val="39"/>
    <w:pPr>
      <w:ind w:left="420" w:leftChars="200"/>
    </w:pPr>
  </w:style>
  <w:style w:type="paragraph" w:styleId="14">
    <w:name w:val="Body Text"/>
    <w:basedOn w:val="1"/>
    <w:link w:val="31"/>
    <w:qFormat/>
    <w:uiPriority w:val="1"/>
    <w:pPr>
      <w:widowControl w:val="0"/>
      <w:autoSpaceDE w:val="0"/>
      <w:autoSpaceDN w:val="0"/>
    </w:pPr>
    <w:rPr>
      <w:rFonts w:ascii="Tahoma" w:hAnsi="Tahoma" w:eastAsia="Tahoma" w:cs="Tahoma"/>
      <w:lang w:val="pt-PT" w:eastAsia="en-US"/>
    </w:rPr>
  </w:style>
  <w:style w:type="paragraph" w:styleId="15">
    <w:name w:val="Title"/>
    <w:basedOn w:val="1"/>
    <w:next w:val="1"/>
    <w:qFormat/>
    <w:uiPriority w:val="10"/>
    <w:pPr>
      <w:keepNext/>
      <w:spacing w:before="240" w:after="120"/>
    </w:pPr>
    <w:rPr>
      <w:rFonts w:ascii="Liberation Sans" w:hAnsi="Liberation Sans" w:eastAsia="Liberation Sans" w:cs="Liberation Sans"/>
      <w:sz w:val="28"/>
      <w:szCs w:val="28"/>
    </w:rPr>
  </w:style>
  <w:style w:type="paragraph" w:styleId="16">
    <w:name w:val="Normal (Web)"/>
    <w:basedOn w:val="1"/>
    <w:unhideWhenUsed/>
    <w:qFormat/>
    <w:uiPriority w:val="99"/>
    <w:pPr>
      <w:spacing w:before="100" w:beforeAutospacing="1" w:after="100" w:afterAutospacing="1"/>
    </w:pPr>
  </w:style>
  <w:style w:type="paragraph" w:styleId="17">
    <w:name w:val="header"/>
    <w:basedOn w:val="1"/>
    <w:link w:val="38"/>
    <w:unhideWhenUsed/>
    <w:qFormat/>
    <w:uiPriority w:val="0"/>
    <w:pPr>
      <w:tabs>
        <w:tab w:val="center" w:pos="4252"/>
        <w:tab w:val="right" w:pos="8504"/>
      </w:tabs>
    </w:pPr>
  </w:style>
  <w:style w:type="paragraph" w:styleId="18">
    <w:name w:val="footer"/>
    <w:basedOn w:val="1"/>
    <w:link w:val="39"/>
    <w:unhideWhenUsed/>
    <w:qFormat/>
    <w:uiPriority w:val="0"/>
    <w:pPr>
      <w:tabs>
        <w:tab w:val="center" w:pos="4252"/>
        <w:tab w:val="right" w:pos="8504"/>
      </w:tabs>
    </w:pPr>
  </w:style>
  <w:style w:type="paragraph" w:styleId="19">
    <w:name w:val="Subtitle"/>
    <w:basedOn w:val="1"/>
    <w:next w:val="1"/>
    <w:qFormat/>
    <w:uiPriority w:val="11"/>
    <w:pPr>
      <w:keepNext/>
      <w:keepLines/>
      <w:spacing w:before="360" w:after="80"/>
    </w:pPr>
    <w:rPr>
      <w:rFonts w:ascii="Georgia" w:hAnsi="Georgia" w:eastAsia="Georgia" w:cs="Georgia"/>
      <w:i/>
      <w:color w:val="666666"/>
      <w:sz w:val="48"/>
      <w:szCs w:val="48"/>
    </w:rPr>
  </w:style>
  <w:style w:type="paragraph" w:styleId="20">
    <w:name w:val="toc 1"/>
    <w:basedOn w:val="1"/>
    <w:next w:val="1"/>
    <w:qFormat/>
    <w:uiPriority w:val="39"/>
  </w:style>
  <w:style w:type="table" w:styleId="21">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
    <w:name w:val="Table Normal"/>
    <w:qFormat/>
    <w:uiPriority w:val="0"/>
    <w:tblPr>
      <w:tblCellMar>
        <w:top w:w="0" w:type="dxa"/>
        <w:left w:w="0" w:type="dxa"/>
        <w:bottom w:w="0" w:type="dxa"/>
        <w:right w:w="0" w:type="dxa"/>
      </w:tblCellMar>
    </w:tblPr>
  </w:style>
  <w:style w:type="table" w:customStyle="1" w:styleId="23">
    <w:name w:val="3"/>
    <w:basedOn w:val="22"/>
    <w:qFormat/>
    <w:uiPriority w:val="0"/>
    <w:tblPr>
      <w:tblCellMar>
        <w:left w:w="108" w:type="dxa"/>
        <w:right w:w="108" w:type="dxa"/>
      </w:tblCellMar>
    </w:tblPr>
  </w:style>
  <w:style w:type="table" w:customStyle="1" w:styleId="24">
    <w:name w:val="2"/>
    <w:basedOn w:val="22"/>
    <w:qFormat/>
    <w:uiPriority w:val="0"/>
    <w:tblPr>
      <w:tblCellMar>
        <w:left w:w="108" w:type="dxa"/>
        <w:right w:w="108" w:type="dxa"/>
      </w:tblCellMar>
    </w:tblPr>
  </w:style>
  <w:style w:type="table" w:customStyle="1" w:styleId="25">
    <w:name w:val="1"/>
    <w:basedOn w:val="22"/>
    <w:qFormat/>
    <w:uiPriority w:val="0"/>
    <w:tblPr>
      <w:tblCellMar>
        <w:left w:w="108" w:type="dxa"/>
        <w:right w:w="108" w:type="dxa"/>
      </w:tblCellMar>
    </w:tblPr>
  </w:style>
  <w:style w:type="paragraph" w:customStyle="1" w:styleId="26">
    <w:name w:val="texto_justificado_recuo_primeira_linha_esp_simples"/>
    <w:basedOn w:val="1"/>
    <w:qFormat/>
    <w:uiPriority w:val="0"/>
    <w:pPr>
      <w:spacing w:before="100" w:beforeAutospacing="1" w:after="100" w:afterAutospacing="1"/>
    </w:pPr>
  </w:style>
  <w:style w:type="paragraph" w:customStyle="1" w:styleId="27">
    <w:name w:val="item_nivel3"/>
    <w:basedOn w:val="1"/>
    <w:qFormat/>
    <w:uiPriority w:val="0"/>
    <w:pPr>
      <w:spacing w:before="100" w:beforeAutospacing="1" w:after="100" w:afterAutospacing="1"/>
    </w:pPr>
  </w:style>
  <w:style w:type="paragraph" w:customStyle="1" w:styleId="28">
    <w:name w:val="item_nivel2"/>
    <w:basedOn w:val="1"/>
    <w:qFormat/>
    <w:uiPriority w:val="0"/>
    <w:pPr>
      <w:spacing w:before="100" w:beforeAutospacing="1" w:after="100" w:afterAutospacing="1"/>
    </w:pPr>
  </w:style>
  <w:style w:type="paragraph" w:customStyle="1" w:styleId="29">
    <w:name w:val="texto_alinhado_esquerda"/>
    <w:basedOn w:val="1"/>
    <w:qFormat/>
    <w:uiPriority w:val="0"/>
    <w:pPr>
      <w:spacing w:before="100" w:beforeAutospacing="1" w:after="100" w:afterAutospacing="1"/>
    </w:pPr>
  </w:style>
  <w:style w:type="paragraph" w:customStyle="1" w:styleId="30">
    <w:name w:val="texto_justificado_recuo_primeira_linha"/>
    <w:basedOn w:val="1"/>
    <w:qFormat/>
    <w:uiPriority w:val="0"/>
    <w:pPr>
      <w:spacing w:before="100" w:beforeAutospacing="1" w:after="100" w:afterAutospacing="1"/>
    </w:pPr>
  </w:style>
  <w:style w:type="character" w:customStyle="1" w:styleId="31">
    <w:name w:val="Corpo de texto Char"/>
    <w:basedOn w:val="8"/>
    <w:link w:val="14"/>
    <w:qFormat/>
    <w:uiPriority w:val="1"/>
    <w:rPr>
      <w:rFonts w:ascii="Tahoma" w:hAnsi="Tahoma" w:eastAsia="Tahoma" w:cs="Tahoma"/>
      <w:lang w:val="pt-PT" w:eastAsia="en-US"/>
    </w:rPr>
  </w:style>
  <w:style w:type="table" w:customStyle="1" w:styleId="32">
    <w:name w:val="_Style 25"/>
    <w:basedOn w:val="9"/>
    <w:qFormat/>
    <w:uiPriority w:val="0"/>
    <w:rPr>
      <w:rFonts w:ascii="Calibri" w:hAnsi="Calibri" w:eastAsia="Calibri" w:cs="Calibri"/>
    </w:rPr>
  </w:style>
  <w:style w:type="table" w:customStyle="1" w:styleId="33">
    <w:name w:val="_Style 23"/>
    <w:basedOn w:val="9"/>
    <w:qFormat/>
    <w:uiPriority w:val="0"/>
    <w:rPr>
      <w:rFonts w:ascii="Calibri" w:hAnsi="Calibri" w:eastAsia="Calibri" w:cs="Calibri"/>
    </w:rPr>
  </w:style>
  <w:style w:type="paragraph" w:customStyle="1" w:styleId="34">
    <w:name w:val="e0qnv"/>
    <w:basedOn w:val="1"/>
    <w:qFormat/>
    <w:uiPriority w:val="0"/>
    <w:pPr>
      <w:spacing w:before="100" w:beforeAutospacing="1" w:after="100" w:afterAutospacing="1"/>
    </w:pPr>
  </w:style>
  <w:style w:type="character" w:customStyle="1" w:styleId="35">
    <w:name w:val="rpoei"/>
    <w:basedOn w:val="8"/>
    <w:qFormat/>
    <w:uiPriority w:val="0"/>
  </w:style>
  <w:style w:type="paragraph" w:styleId="36">
    <w:name w:val="List Paragraph"/>
    <w:basedOn w:val="1"/>
    <w:qFormat/>
    <w:uiPriority w:val="1"/>
    <w:pPr>
      <w:ind w:left="720"/>
      <w:contextualSpacing/>
    </w:pPr>
  </w:style>
  <w:style w:type="paragraph" w:customStyle="1" w:styleId="37">
    <w:name w:val="WPSOffice手动目录 2"/>
    <w:qFormat/>
    <w:uiPriority w:val="0"/>
    <w:pPr>
      <w:ind w:left="200" w:leftChars="200"/>
    </w:pPr>
    <w:rPr>
      <w:rFonts w:ascii="Times New Roman" w:hAnsi="Times New Roman" w:eastAsia="SimSun" w:cs="Times New Roman"/>
      <w:lang w:val="pt-BR" w:eastAsia="pt-BR" w:bidi="ar-SA"/>
    </w:rPr>
  </w:style>
  <w:style w:type="character" w:customStyle="1" w:styleId="38">
    <w:name w:val="Cabeçalho Char"/>
    <w:basedOn w:val="8"/>
    <w:link w:val="17"/>
    <w:qFormat/>
    <w:uiPriority w:val="99"/>
    <w:rPr>
      <w:rFonts w:eastAsia="Times New Roman"/>
      <w:sz w:val="24"/>
      <w:szCs w:val="24"/>
    </w:rPr>
  </w:style>
  <w:style w:type="character" w:customStyle="1" w:styleId="39">
    <w:name w:val="Rodapé Char"/>
    <w:basedOn w:val="8"/>
    <w:link w:val="18"/>
    <w:qFormat/>
    <w:uiPriority w:val="99"/>
    <w:rPr>
      <w:rFonts w:eastAsia="Times New Roman"/>
      <w:sz w:val="24"/>
      <w:szCs w:val="24"/>
    </w:rPr>
  </w:style>
  <w:style w:type="character" w:customStyle="1" w:styleId="40">
    <w:name w:val="Menção Pendente1"/>
    <w:basedOn w:val="8"/>
    <w:semiHidden/>
    <w:unhideWhenUsed/>
    <w:qFormat/>
    <w:uiPriority w:val="99"/>
    <w:rPr>
      <w:color w:val="605E5C"/>
      <w:shd w:val="clear" w:color="auto" w:fill="E1DFDD"/>
    </w:rPr>
  </w:style>
  <w:style w:type="paragraph" w:customStyle="1" w:styleId="41">
    <w:name w:val="WPSOffice手动目录 1"/>
    <w:qFormat/>
    <w:uiPriority w:val="0"/>
    <w:rPr>
      <w:rFonts w:ascii="Times New Roman" w:hAnsi="Times New Roman" w:eastAsia="SimSun" w:cs="Times New Roman"/>
      <w:lang w:val="pt-BR" w:eastAsia="pt-BR" w:bidi="ar-SA"/>
    </w:rPr>
  </w:style>
  <w:style w:type="table" w:customStyle="1" w:styleId="42">
    <w:name w:val="_Style 14"/>
    <w:basedOn w:val="22"/>
    <w:qFormat/>
    <w:uiPriority w:val="0"/>
    <w:tblPr>
      <w:tblCellMar>
        <w:left w:w="108" w:type="dxa"/>
        <w:right w:w="108" w:type="dxa"/>
      </w:tblCellMar>
    </w:tblPr>
  </w:style>
  <w:style w:type="table" w:customStyle="1" w:styleId="43">
    <w:name w:val="_Style 24"/>
    <w:basedOn w:val="9"/>
    <w:qFormat/>
    <w:uiPriority w:val="0"/>
    <w:rPr>
      <w:rFonts w:ascii="Calibri" w:hAnsi="Calibri" w:eastAsia="Calibri" w:cs="Calibri"/>
    </w:rPr>
  </w:style>
  <w:style w:type="paragraph" w:customStyle="1" w:styleId="44">
    <w:name w:val="Table Paragraph"/>
    <w:basedOn w:val="1"/>
    <w:qFormat/>
    <w:uiPriority w:val="1"/>
    <w:pPr>
      <w:spacing w:line="199" w:lineRule="exact"/>
    </w:pPr>
    <w:rPr>
      <w:rFonts w:ascii="Arial MT" w:hAnsi="Arial MT" w:eastAsia="Arial MT" w:cs="Arial MT"/>
      <w:lang w:val="pt-PT"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NULL"/><Relationship Id="rId21" Type="http://schemas.openxmlformats.org/officeDocument/2006/relationships/image" Target="media/image17.pn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17423</Words>
  <Characters>94087</Characters>
  <Lines>784</Lines>
  <Paragraphs>222</Paragraphs>
  <TotalTime>88</TotalTime>
  <ScaleCrop>false</ScaleCrop>
  <LinksUpToDate>false</LinksUpToDate>
  <CharactersWithSpaces>111288</CharactersWithSpaces>
  <Application>WPS Office_12.2.0.19805_F1E327BC-269C-435d-A152-05C5408002CA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2024-11-27T12:03:00Z</dcterms:created>
  <dc:creator>Oscar Schmidt Neto</dc:creator>
  <cp:lastModifiedBy>oscar.schmidt</cp:lastModifiedBy>
  <cp:lastPrinted>2024-12-05T19:58:00Z</cp:lastPrinted>
  <dcterms:modified xsi:type="dcterms:W3CDTF">2025-01-17T11:48:33Z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y fmtid="{D5CDD505-2E9C-101B-9397-08002B2CF9AE}" pid="4" name="DocSecurity">
    <vt:lpwstr>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y fmtid="{D5CDD505-2E9C-101B-9397-08002B2CF9AE}" pid="9" name="KSOProductBuildVer">
    <vt:lpwstr>1046-12.2.0.19805</vt:lpwstr>
  </property>
  <property fmtid="{D5CDD505-2E9C-101B-9397-08002B2CF9AE}" pid="10" name="ICV">
    <vt:lpwstr>9006AA85F6B0473BB8C9DD0C4DC75F25_13</vt:lpwstr>
  </property>
</Properties>
</file>